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A159" w14:textId="77777777" w:rsidR="00411D71" w:rsidRDefault="00D141A8" w:rsidP="00C74B14">
      <w:pPr>
        <w:pStyle w:val="1"/>
        <w:spacing w:before="75"/>
        <w:jc w:val="center"/>
      </w:pPr>
      <w:r>
        <w:t>ӘЛ-ФАРАБИ</w:t>
      </w:r>
      <w:r>
        <w:rPr>
          <w:spacing w:val="-10"/>
        </w:rPr>
        <w:t xml:space="preserve"> </w:t>
      </w:r>
      <w:r>
        <w:t>АТЫНДАҒЫ</w:t>
      </w:r>
      <w:r>
        <w:rPr>
          <w:spacing w:val="-9"/>
        </w:rPr>
        <w:t xml:space="preserve"> </w:t>
      </w:r>
      <w:r>
        <w:t>ҚАЗАҚ</w:t>
      </w:r>
      <w:r>
        <w:rPr>
          <w:spacing w:val="-8"/>
        </w:rPr>
        <w:t xml:space="preserve"> </w:t>
      </w:r>
      <w:r>
        <w:t>ҰЛТТЫҚ</w:t>
      </w:r>
      <w:r>
        <w:rPr>
          <w:spacing w:val="-9"/>
        </w:rPr>
        <w:t xml:space="preserve"> </w:t>
      </w:r>
      <w:r>
        <w:rPr>
          <w:spacing w:val="-2"/>
        </w:rPr>
        <w:t>УНИВЕРСИТЕТІ</w:t>
      </w:r>
    </w:p>
    <w:p w14:paraId="1184980B" w14:textId="3A725CAD" w:rsidR="00411D71" w:rsidRDefault="00D141A8" w:rsidP="00C74B14">
      <w:pPr>
        <w:spacing w:before="60"/>
        <w:ind w:left="3911" w:right="3616" w:hanging="2"/>
        <w:jc w:val="center"/>
        <w:rPr>
          <w:b/>
          <w:spacing w:val="-2"/>
        </w:rPr>
      </w:pPr>
      <w:r>
        <w:rPr>
          <w:b/>
        </w:rPr>
        <w:t>Филология факультеті Шет</w:t>
      </w:r>
      <w:r>
        <w:rPr>
          <w:b/>
          <w:spacing w:val="-3"/>
        </w:rPr>
        <w:t xml:space="preserve"> </w:t>
      </w:r>
      <w:r>
        <w:rPr>
          <w:b/>
        </w:rPr>
        <w:t>тілдер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кафедрасы</w:t>
      </w:r>
    </w:p>
    <w:p w14:paraId="56BF2667" w14:textId="77777777" w:rsidR="00C74B14" w:rsidRDefault="00C74B14" w:rsidP="00C74B14">
      <w:pPr>
        <w:spacing w:before="60"/>
        <w:ind w:left="3911" w:right="3616" w:hanging="2"/>
        <w:jc w:val="both"/>
        <w:rPr>
          <w:b/>
          <w:lang w:val="ru-RU"/>
        </w:rPr>
      </w:pPr>
    </w:p>
    <w:p w14:paraId="4FB95F9C" w14:textId="77777777" w:rsidR="000F5560" w:rsidRDefault="000F5560" w:rsidP="00C74B14">
      <w:pPr>
        <w:spacing w:before="60"/>
        <w:ind w:left="3911" w:right="3616" w:hanging="2"/>
        <w:jc w:val="both"/>
        <w:rPr>
          <w:b/>
          <w:lang w:val="ru-RU"/>
        </w:rPr>
      </w:pPr>
    </w:p>
    <w:p w14:paraId="2F96799B" w14:textId="77777777" w:rsidR="000F5560" w:rsidRDefault="000F5560" w:rsidP="00C74B14">
      <w:pPr>
        <w:spacing w:before="60"/>
        <w:ind w:left="3911" w:right="3616" w:hanging="2"/>
        <w:jc w:val="both"/>
        <w:rPr>
          <w:b/>
          <w:lang w:val="ru-RU"/>
        </w:rPr>
      </w:pPr>
    </w:p>
    <w:p w14:paraId="09053D81" w14:textId="77777777" w:rsidR="000F5560" w:rsidRDefault="000F5560" w:rsidP="00C74B14">
      <w:pPr>
        <w:spacing w:before="60"/>
        <w:ind w:left="3911" w:right="3616" w:hanging="2"/>
        <w:jc w:val="both"/>
        <w:rPr>
          <w:b/>
          <w:lang w:val="ru-RU"/>
        </w:rPr>
      </w:pPr>
    </w:p>
    <w:p w14:paraId="2D40A636" w14:textId="77777777" w:rsidR="000F5560" w:rsidRPr="000F5560" w:rsidRDefault="000F5560" w:rsidP="00C74B14">
      <w:pPr>
        <w:spacing w:before="60"/>
        <w:ind w:left="3911" w:right="3616" w:hanging="2"/>
        <w:jc w:val="both"/>
        <w:rPr>
          <w:b/>
          <w:lang w:val="ru-RU"/>
        </w:rPr>
      </w:pPr>
    </w:p>
    <w:p w14:paraId="26C9A721" w14:textId="77777777" w:rsidR="00411D71" w:rsidRDefault="00411D71" w:rsidP="00C74B14">
      <w:pPr>
        <w:pStyle w:val="a3"/>
        <w:jc w:val="both"/>
        <w:rPr>
          <w:b/>
        </w:rPr>
      </w:pPr>
    </w:p>
    <w:p w14:paraId="211D5B42" w14:textId="77777777" w:rsidR="00411D71" w:rsidRDefault="00411D71" w:rsidP="00C74B14">
      <w:pPr>
        <w:pStyle w:val="a3"/>
        <w:spacing w:before="252"/>
        <w:jc w:val="both"/>
        <w:rPr>
          <w:b/>
        </w:rPr>
      </w:pPr>
    </w:p>
    <w:p w14:paraId="7E42A447" w14:textId="77777777" w:rsidR="00411D71" w:rsidRDefault="00D141A8" w:rsidP="00C74B14">
      <w:pPr>
        <w:pStyle w:val="1"/>
        <w:ind w:left="290"/>
        <w:jc w:val="center"/>
      </w:pPr>
      <w:r>
        <w:t>ҚОРЫТЫНДЫ</w:t>
      </w:r>
      <w:r>
        <w:rPr>
          <w:spacing w:val="-9"/>
        </w:rPr>
        <w:t xml:space="preserve"> </w:t>
      </w:r>
      <w:r>
        <w:t>БАҚЫЛАУ</w:t>
      </w:r>
      <w:r>
        <w:rPr>
          <w:spacing w:val="-8"/>
        </w:rPr>
        <w:t xml:space="preserve"> </w:t>
      </w:r>
      <w:r>
        <w:rPr>
          <w:spacing w:val="-2"/>
        </w:rPr>
        <w:t>БАҒДАРЛАМАСЫ</w:t>
      </w:r>
    </w:p>
    <w:p w14:paraId="5DA52590" w14:textId="77777777" w:rsidR="00411D71" w:rsidRDefault="00411D71" w:rsidP="00C74B14">
      <w:pPr>
        <w:pStyle w:val="a3"/>
        <w:spacing w:before="6"/>
        <w:jc w:val="center"/>
        <w:rPr>
          <w:b/>
        </w:rPr>
      </w:pPr>
    </w:p>
    <w:p w14:paraId="239EE333" w14:textId="77777777" w:rsidR="00411D71" w:rsidRDefault="00D141A8" w:rsidP="00C74B14">
      <w:pPr>
        <w:pStyle w:val="2"/>
        <w:spacing w:line="490" w:lineRule="atLeast"/>
        <w:ind w:left="3087" w:right="2791"/>
        <w:jc w:val="center"/>
      </w:pPr>
      <w:r>
        <w:rPr>
          <w:b w:val="0"/>
        </w:rPr>
        <w:t>код</w:t>
      </w:r>
      <w:r>
        <w:rPr>
          <w:b w:val="0"/>
          <w:spacing w:val="40"/>
        </w:rPr>
        <w:t xml:space="preserve"> </w:t>
      </w:r>
      <w:r>
        <w:t>ShT</w:t>
      </w:r>
      <w:r>
        <w:rPr>
          <w:spacing w:val="-5"/>
        </w:rPr>
        <w:t xml:space="preserve"> </w:t>
      </w:r>
      <w:r>
        <w:t>1105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Шет</w:t>
      </w:r>
      <w:r>
        <w:rPr>
          <w:spacing w:val="-4"/>
        </w:rPr>
        <w:t xml:space="preserve"> </w:t>
      </w:r>
      <w:r>
        <w:t>тілі</w:t>
      </w:r>
      <w:r>
        <w:rPr>
          <w:spacing w:val="-5"/>
        </w:rPr>
        <w:t xml:space="preserve"> </w:t>
      </w:r>
      <w:r>
        <w:t>пәні</w:t>
      </w:r>
      <w:r>
        <w:rPr>
          <w:spacing w:val="-3"/>
        </w:rPr>
        <w:t xml:space="preserve"> </w:t>
      </w:r>
      <w:r>
        <w:t>бойынша ID 50</w:t>
      </w:r>
    </w:p>
    <w:p w14:paraId="217EE5DC" w14:textId="17600290" w:rsidR="00411D71" w:rsidRDefault="00D141A8" w:rsidP="00C74B14">
      <w:pPr>
        <w:pStyle w:val="a3"/>
        <w:spacing w:before="61"/>
        <w:ind w:left="294"/>
        <w:jc w:val="center"/>
        <w:rPr>
          <w:b/>
          <w:spacing w:val="-2"/>
        </w:rPr>
      </w:pPr>
      <w:r>
        <w:rPr>
          <w:b/>
        </w:rPr>
        <w:t>«</w:t>
      </w:r>
      <w:r>
        <w:t>Шет</w:t>
      </w:r>
      <w:r>
        <w:rPr>
          <w:spacing w:val="-2"/>
        </w:rPr>
        <w:t xml:space="preserve"> тілі</w:t>
      </w:r>
      <w:r>
        <w:rPr>
          <w:b/>
          <w:spacing w:val="-2"/>
        </w:rPr>
        <w:t>»</w:t>
      </w:r>
    </w:p>
    <w:p w14:paraId="594F1425" w14:textId="68235674" w:rsidR="00DD156D" w:rsidRPr="00DD156D" w:rsidRDefault="00DD156D" w:rsidP="00C74B14">
      <w:pPr>
        <w:pStyle w:val="a3"/>
        <w:spacing w:before="61"/>
        <w:ind w:left="294"/>
        <w:jc w:val="center"/>
        <w:rPr>
          <w:bCs/>
        </w:rPr>
      </w:pPr>
      <w:r w:rsidRPr="00DD156D">
        <w:rPr>
          <w:bCs/>
          <w:spacing w:val="-2"/>
        </w:rPr>
        <w:t>Білім беру бағдарламалары:</w:t>
      </w:r>
    </w:p>
    <w:p w14:paraId="1C44E398" w14:textId="77777777" w:rsidR="00411D71" w:rsidRDefault="00411D71" w:rsidP="00C74B14">
      <w:pPr>
        <w:pStyle w:val="a3"/>
        <w:jc w:val="center"/>
        <w:rPr>
          <w:b/>
        </w:rPr>
      </w:pPr>
    </w:p>
    <w:p w14:paraId="19DBFA50" w14:textId="77777777" w:rsidR="00411D71" w:rsidRDefault="00411D71" w:rsidP="00C74B14">
      <w:pPr>
        <w:pStyle w:val="a3"/>
        <w:spacing w:before="252"/>
        <w:jc w:val="both"/>
        <w:rPr>
          <w:b/>
        </w:rPr>
      </w:pPr>
    </w:p>
    <w:p w14:paraId="71373F47" w14:textId="77777777" w:rsidR="004C7859" w:rsidRDefault="004C7859" w:rsidP="004C7859">
      <w:pPr>
        <w:jc w:val="both"/>
        <w:rPr>
          <w:b/>
          <w:bCs/>
        </w:rPr>
      </w:pPr>
    </w:p>
    <w:p w14:paraId="62F85763" w14:textId="77777777" w:rsidR="00C74378" w:rsidRPr="00C74378" w:rsidRDefault="00C74378" w:rsidP="00C74378">
      <w:pPr>
        <w:rPr>
          <w:rFonts w:eastAsia="Microsoft Sans Serif"/>
          <w:b/>
          <w:lang w:val="ru-RU"/>
        </w:rPr>
      </w:pPr>
      <w:r w:rsidRPr="00C74378">
        <w:rPr>
          <w:rFonts w:eastAsia="Microsoft Sans Serif"/>
          <w:b/>
          <w:lang w:val="ru-RU"/>
        </w:rPr>
        <w:t>6В01401 дене шынықтыру және спорт</w:t>
      </w:r>
    </w:p>
    <w:p w14:paraId="6C3D49FA" w14:textId="77777777" w:rsidR="00C74378" w:rsidRPr="00C74378" w:rsidRDefault="00C74378" w:rsidP="00C74378">
      <w:pPr>
        <w:rPr>
          <w:rFonts w:eastAsia="Microsoft Sans Serif"/>
          <w:b/>
          <w:lang w:val="ru-RU"/>
        </w:rPr>
      </w:pPr>
      <w:r w:rsidRPr="00C74378">
        <w:rPr>
          <w:rFonts w:eastAsia="Microsoft Sans Serif"/>
          <w:b/>
          <w:lang w:val="ru-RU"/>
        </w:rPr>
        <w:t>6В01401 дене шынықтыру және спорт</w:t>
      </w:r>
    </w:p>
    <w:p w14:paraId="064BF3EF" w14:textId="77777777" w:rsidR="00C74378" w:rsidRPr="00C74378" w:rsidRDefault="00C74378" w:rsidP="00C74378">
      <w:pPr>
        <w:rPr>
          <w:rFonts w:eastAsia="Microsoft Sans Serif"/>
          <w:b/>
          <w:lang w:val="ru-RU"/>
        </w:rPr>
      </w:pPr>
      <w:r w:rsidRPr="00C74378">
        <w:rPr>
          <w:rFonts w:eastAsia="Microsoft Sans Serif"/>
          <w:b/>
          <w:lang w:val="ru-RU"/>
        </w:rPr>
        <w:t>6В01401 дене шынықтыру және спорт</w:t>
      </w:r>
    </w:p>
    <w:p w14:paraId="2AD9D1E5" w14:textId="77777777" w:rsidR="00C74378" w:rsidRPr="00C74378" w:rsidRDefault="00C74378" w:rsidP="00C74378">
      <w:pPr>
        <w:rPr>
          <w:rFonts w:eastAsia="Microsoft Sans Serif"/>
          <w:b/>
          <w:lang w:val="ru-RU"/>
        </w:rPr>
      </w:pPr>
      <w:r w:rsidRPr="00C74378">
        <w:rPr>
          <w:rFonts w:eastAsia="Microsoft Sans Serif"/>
          <w:b/>
          <w:lang w:val="ru-RU"/>
        </w:rPr>
        <w:t>6В10102 дәріхана</w:t>
      </w:r>
    </w:p>
    <w:p w14:paraId="01560F45" w14:textId="77777777" w:rsidR="00C74378" w:rsidRPr="00C74378" w:rsidRDefault="00C74378" w:rsidP="00C74378">
      <w:pPr>
        <w:rPr>
          <w:rFonts w:eastAsia="Microsoft Sans Serif"/>
          <w:b/>
          <w:lang w:val="ru-RU"/>
        </w:rPr>
      </w:pPr>
      <w:r w:rsidRPr="00C74378">
        <w:rPr>
          <w:rFonts w:eastAsia="Microsoft Sans Serif"/>
          <w:b/>
          <w:lang w:val="ru-RU"/>
        </w:rPr>
        <w:t>6В10102 дәріхана</w:t>
      </w:r>
    </w:p>
    <w:p w14:paraId="74A3FE73" w14:textId="77777777" w:rsidR="00411D71" w:rsidRDefault="00411D71" w:rsidP="00C74B14">
      <w:pPr>
        <w:pStyle w:val="a3"/>
        <w:jc w:val="both"/>
        <w:rPr>
          <w:b/>
        </w:rPr>
      </w:pPr>
    </w:p>
    <w:p w14:paraId="52657D09" w14:textId="77777777" w:rsidR="00411D71" w:rsidRDefault="00411D71" w:rsidP="00C74B14">
      <w:pPr>
        <w:pStyle w:val="a3"/>
        <w:jc w:val="both"/>
        <w:rPr>
          <w:b/>
        </w:rPr>
      </w:pPr>
    </w:p>
    <w:p w14:paraId="1A7A9478" w14:textId="77777777" w:rsidR="00411D71" w:rsidRDefault="00411D71" w:rsidP="00C74B14">
      <w:pPr>
        <w:pStyle w:val="a3"/>
        <w:jc w:val="both"/>
        <w:rPr>
          <w:b/>
        </w:rPr>
      </w:pPr>
    </w:p>
    <w:p w14:paraId="6B9E7D08" w14:textId="77777777" w:rsidR="00411D71" w:rsidRDefault="00411D71" w:rsidP="00C74B14">
      <w:pPr>
        <w:pStyle w:val="a3"/>
        <w:jc w:val="both"/>
        <w:rPr>
          <w:b/>
        </w:rPr>
      </w:pPr>
    </w:p>
    <w:p w14:paraId="3A2F9A03" w14:textId="77777777" w:rsidR="00411D71" w:rsidRDefault="00411D71" w:rsidP="00C74B14">
      <w:pPr>
        <w:pStyle w:val="a3"/>
        <w:jc w:val="both"/>
        <w:rPr>
          <w:b/>
        </w:rPr>
      </w:pPr>
    </w:p>
    <w:p w14:paraId="4F34338A" w14:textId="77777777" w:rsidR="00411D71" w:rsidRDefault="00411D71" w:rsidP="00C74B14">
      <w:pPr>
        <w:pStyle w:val="a3"/>
        <w:jc w:val="both"/>
        <w:rPr>
          <w:b/>
        </w:rPr>
      </w:pPr>
    </w:p>
    <w:p w14:paraId="20AA15CB" w14:textId="77777777" w:rsidR="00411D71" w:rsidRDefault="00411D71" w:rsidP="00C74B14">
      <w:pPr>
        <w:pStyle w:val="a3"/>
        <w:jc w:val="both"/>
        <w:rPr>
          <w:b/>
        </w:rPr>
      </w:pPr>
    </w:p>
    <w:p w14:paraId="3812CC5C" w14:textId="77777777" w:rsidR="00411D71" w:rsidRDefault="00411D71" w:rsidP="00C74B14">
      <w:pPr>
        <w:pStyle w:val="a3"/>
        <w:jc w:val="both"/>
        <w:rPr>
          <w:b/>
        </w:rPr>
      </w:pPr>
    </w:p>
    <w:p w14:paraId="4436C76E" w14:textId="77777777" w:rsidR="00411D71" w:rsidRDefault="00411D71" w:rsidP="00C74B14">
      <w:pPr>
        <w:pStyle w:val="a3"/>
        <w:jc w:val="both"/>
        <w:rPr>
          <w:b/>
        </w:rPr>
      </w:pPr>
    </w:p>
    <w:p w14:paraId="048D90EB" w14:textId="77777777" w:rsidR="00411D71" w:rsidRDefault="00411D71" w:rsidP="00C74B14">
      <w:pPr>
        <w:pStyle w:val="a3"/>
        <w:jc w:val="both"/>
        <w:rPr>
          <w:b/>
        </w:rPr>
      </w:pPr>
    </w:p>
    <w:p w14:paraId="45FD4590" w14:textId="77777777" w:rsidR="00411D71" w:rsidRDefault="00411D71" w:rsidP="00C74B14">
      <w:pPr>
        <w:pStyle w:val="a3"/>
        <w:spacing w:before="6"/>
        <w:jc w:val="both"/>
        <w:rPr>
          <w:b/>
        </w:rPr>
      </w:pPr>
    </w:p>
    <w:p w14:paraId="08EF1BC4" w14:textId="77777777" w:rsidR="00D141A8" w:rsidRDefault="00C74B14" w:rsidP="00C74B14">
      <w:pPr>
        <w:pStyle w:val="a3"/>
        <w:spacing w:line="500" w:lineRule="atLeast"/>
        <w:ind w:right="2969"/>
        <w:jc w:val="both"/>
      </w:pPr>
      <w:r>
        <w:t xml:space="preserve">                                                                </w:t>
      </w:r>
      <w:r w:rsidR="00D141A8">
        <w:t>Оқу</w:t>
      </w:r>
      <w:r w:rsidR="00D141A8">
        <w:rPr>
          <w:spacing w:val="-14"/>
        </w:rPr>
        <w:t xml:space="preserve"> </w:t>
      </w:r>
      <w:r w:rsidR="00D141A8">
        <w:t>деңгейі:</w:t>
      </w:r>
      <w:r w:rsidR="00D141A8">
        <w:rPr>
          <w:spacing w:val="-14"/>
        </w:rPr>
        <w:t xml:space="preserve"> </w:t>
      </w:r>
      <w:r w:rsidR="00D141A8">
        <w:t xml:space="preserve">бакалавриат </w:t>
      </w:r>
    </w:p>
    <w:p w14:paraId="20627603" w14:textId="6F68F4A2" w:rsidR="00411D71" w:rsidRDefault="00D141A8" w:rsidP="00D141A8">
      <w:pPr>
        <w:pStyle w:val="a3"/>
        <w:spacing w:line="500" w:lineRule="atLeast"/>
        <w:ind w:right="2969"/>
        <w:jc w:val="center"/>
      </w:pPr>
      <w:r>
        <w:t xml:space="preserve">                                             Курс – 1</w:t>
      </w:r>
    </w:p>
    <w:p w14:paraId="7E0913EF" w14:textId="39A521F4" w:rsidR="00D141A8" w:rsidRDefault="00D141A8" w:rsidP="00D141A8">
      <w:pPr>
        <w:pStyle w:val="a3"/>
        <w:spacing w:before="6"/>
        <w:ind w:right="3573"/>
      </w:pPr>
      <w:r>
        <w:t xml:space="preserve">                                                                            Семестр – </w:t>
      </w:r>
      <w:r w:rsidR="00DD156D">
        <w:t>2</w:t>
      </w:r>
      <w:r>
        <w:t xml:space="preserve"> </w:t>
      </w:r>
    </w:p>
    <w:p w14:paraId="7C561C9D" w14:textId="061B4F28" w:rsidR="00411D71" w:rsidRDefault="00D141A8" w:rsidP="00D141A8">
      <w:pPr>
        <w:pStyle w:val="a3"/>
        <w:spacing w:before="6"/>
        <w:ind w:right="3573"/>
      </w:pPr>
      <w:r>
        <w:t xml:space="preserve">                                                                          Кредит</w:t>
      </w:r>
      <w:r>
        <w:rPr>
          <w:spacing w:val="-5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37DFDF3A" w14:textId="77777777" w:rsidR="00411D71" w:rsidRDefault="00411D71" w:rsidP="00C74B14">
      <w:pPr>
        <w:pStyle w:val="a3"/>
        <w:jc w:val="both"/>
      </w:pPr>
    </w:p>
    <w:p w14:paraId="22837D21" w14:textId="77777777" w:rsidR="00411D71" w:rsidRDefault="00411D71" w:rsidP="00C74B14">
      <w:pPr>
        <w:pStyle w:val="a3"/>
        <w:jc w:val="both"/>
      </w:pPr>
    </w:p>
    <w:p w14:paraId="29641249" w14:textId="77777777" w:rsidR="00411D71" w:rsidRDefault="00411D71" w:rsidP="00C74B14">
      <w:pPr>
        <w:pStyle w:val="a3"/>
        <w:jc w:val="both"/>
      </w:pPr>
    </w:p>
    <w:p w14:paraId="7F1E564E" w14:textId="66F805D7" w:rsidR="00411D71" w:rsidRDefault="00411D71" w:rsidP="00C74B14">
      <w:pPr>
        <w:pStyle w:val="a3"/>
        <w:jc w:val="both"/>
      </w:pPr>
    </w:p>
    <w:p w14:paraId="5405045D" w14:textId="5F8535E8" w:rsidR="00DD156D" w:rsidRDefault="00DD156D" w:rsidP="00C74B14">
      <w:pPr>
        <w:pStyle w:val="a3"/>
        <w:jc w:val="both"/>
      </w:pPr>
    </w:p>
    <w:p w14:paraId="1471E21F" w14:textId="6FFC74C2" w:rsidR="00DD156D" w:rsidRDefault="00DD156D" w:rsidP="00C74B14">
      <w:pPr>
        <w:pStyle w:val="a3"/>
        <w:jc w:val="both"/>
      </w:pPr>
    </w:p>
    <w:p w14:paraId="069576A4" w14:textId="70E74362" w:rsidR="00DD156D" w:rsidRDefault="00DD156D" w:rsidP="00C74B14">
      <w:pPr>
        <w:pStyle w:val="a3"/>
        <w:jc w:val="both"/>
      </w:pPr>
    </w:p>
    <w:p w14:paraId="49E1DBBB" w14:textId="77777777" w:rsidR="00411D71" w:rsidRDefault="00411D71" w:rsidP="00C74B14">
      <w:pPr>
        <w:pStyle w:val="a3"/>
        <w:jc w:val="both"/>
      </w:pPr>
    </w:p>
    <w:p w14:paraId="78B77643" w14:textId="77777777" w:rsidR="00411D71" w:rsidRDefault="00D141A8" w:rsidP="00C74B14">
      <w:pPr>
        <w:pStyle w:val="2"/>
        <w:spacing w:line="240" w:lineRule="auto"/>
        <w:ind w:left="4420"/>
        <w:jc w:val="both"/>
      </w:pPr>
      <w:r>
        <w:t>Алматы</w:t>
      </w:r>
      <w:r>
        <w:rPr>
          <w:spacing w:val="-4"/>
        </w:rPr>
        <w:t xml:space="preserve"> 2023</w:t>
      </w:r>
    </w:p>
    <w:p w14:paraId="3140E6AC" w14:textId="77777777" w:rsidR="00411D71" w:rsidRDefault="00411D71" w:rsidP="00C74B14">
      <w:pPr>
        <w:jc w:val="both"/>
        <w:sectPr w:rsidR="00411D71" w:rsidSect="00567546">
          <w:type w:val="continuous"/>
          <w:pgSz w:w="11910" w:h="16840"/>
          <w:pgMar w:top="1280" w:right="740" w:bottom="280" w:left="1300" w:header="720" w:footer="720" w:gutter="0"/>
          <w:cols w:space="720"/>
        </w:sectPr>
      </w:pPr>
    </w:p>
    <w:p w14:paraId="46407C79" w14:textId="77777777" w:rsidR="00411D71" w:rsidRDefault="00D141A8" w:rsidP="00C74B14">
      <w:pPr>
        <w:pStyle w:val="1"/>
        <w:numPr>
          <w:ilvl w:val="0"/>
          <w:numId w:val="4"/>
        </w:numPr>
        <w:tabs>
          <w:tab w:val="left" w:pos="2893"/>
          <w:tab w:val="left" w:pos="2977"/>
          <w:tab w:val="left" w:pos="3252"/>
        </w:tabs>
        <w:spacing w:before="73"/>
        <w:ind w:left="3252" w:hanging="275"/>
        <w:jc w:val="both"/>
      </w:pPr>
      <w:r>
        <w:lastRenderedPageBreak/>
        <w:t>ПӘННІҢ</w:t>
      </w:r>
      <w:r>
        <w:rPr>
          <w:spacing w:val="-9"/>
        </w:rPr>
        <w:t xml:space="preserve"> </w:t>
      </w:r>
      <w:r>
        <w:t>ТАҚЫРЫПТЫҚ</w:t>
      </w:r>
      <w:r>
        <w:rPr>
          <w:spacing w:val="-8"/>
        </w:rPr>
        <w:t xml:space="preserve"> </w:t>
      </w:r>
      <w:r>
        <w:rPr>
          <w:spacing w:val="-2"/>
        </w:rPr>
        <w:t>БАҒДАРЛАМАСЫ</w:t>
      </w:r>
    </w:p>
    <w:p w14:paraId="32F40207" w14:textId="77777777" w:rsidR="00411D71" w:rsidRDefault="00D141A8" w:rsidP="00C74B14">
      <w:pPr>
        <w:pStyle w:val="2"/>
        <w:tabs>
          <w:tab w:val="left" w:pos="2893"/>
          <w:tab w:val="left" w:pos="2977"/>
        </w:tabs>
        <w:spacing w:before="1" w:line="240" w:lineRule="auto"/>
        <w:ind w:left="0" w:right="255" w:hanging="275"/>
        <w:jc w:val="both"/>
      </w:pPr>
      <w:r>
        <w:t>Пәннің</w:t>
      </w:r>
      <w:r>
        <w:rPr>
          <w:spacing w:val="-8"/>
        </w:rPr>
        <w:t xml:space="preserve"> </w:t>
      </w:r>
      <w:r>
        <w:rPr>
          <w:spacing w:val="-2"/>
        </w:rPr>
        <w:t>мақсаты:</w:t>
      </w:r>
    </w:p>
    <w:p w14:paraId="55FE98BD" w14:textId="77777777" w:rsidR="00411D71" w:rsidRDefault="00D141A8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>Шет тіліндегі коммуникативтік құзыреттілік білімін жетілдіру. Коммуникативтік құзыреттілікті</w:t>
      </w:r>
      <w:r>
        <w:rPr>
          <w:spacing w:val="-6"/>
        </w:rPr>
        <w:t xml:space="preserve"> </w:t>
      </w:r>
      <w:r>
        <w:t>дамыту</w:t>
      </w:r>
      <w:r>
        <w:rPr>
          <w:spacing w:val="-7"/>
        </w:rPr>
        <w:t xml:space="preserve"> </w:t>
      </w:r>
      <w:r>
        <w:t>үшін</w:t>
      </w:r>
      <w:r>
        <w:rPr>
          <w:spacing w:val="-8"/>
        </w:rPr>
        <w:t xml:space="preserve"> </w:t>
      </w:r>
      <w:r>
        <w:t>негіз</w:t>
      </w:r>
      <w:r>
        <w:rPr>
          <w:spacing w:val="-8"/>
        </w:rPr>
        <w:t xml:space="preserve"> </w:t>
      </w:r>
      <w:r>
        <w:t>ретінде</w:t>
      </w:r>
      <w:r>
        <w:rPr>
          <w:spacing w:val="-7"/>
        </w:rPr>
        <w:t xml:space="preserve"> </w:t>
      </w:r>
      <w:r>
        <w:t>шет</w:t>
      </w:r>
      <w:r>
        <w:rPr>
          <w:spacing w:val="-8"/>
        </w:rPr>
        <w:t xml:space="preserve"> </w:t>
      </w:r>
      <w:r>
        <w:t>тілдік</w:t>
      </w:r>
      <w:r>
        <w:rPr>
          <w:spacing w:val="-9"/>
        </w:rPr>
        <w:t xml:space="preserve"> </w:t>
      </w:r>
      <w:r>
        <w:t>қарым-қатынастың</w:t>
      </w:r>
      <w:r>
        <w:rPr>
          <w:spacing w:val="-7"/>
        </w:rPr>
        <w:t xml:space="preserve"> </w:t>
      </w:r>
      <w:r>
        <w:t>сөйлеу</w:t>
      </w:r>
      <w:r>
        <w:rPr>
          <w:spacing w:val="-7"/>
        </w:rPr>
        <w:t xml:space="preserve"> </w:t>
      </w:r>
      <w:r>
        <w:t>қабілеттіліктері</w:t>
      </w:r>
      <w:r>
        <w:rPr>
          <w:spacing w:val="-6"/>
        </w:rPr>
        <w:t xml:space="preserve"> </w:t>
      </w:r>
      <w:r>
        <w:t>мен дағдыларының</w:t>
      </w:r>
      <w:r>
        <w:rPr>
          <w:spacing w:val="-1"/>
        </w:rPr>
        <w:t xml:space="preserve"> </w:t>
      </w:r>
      <w:r>
        <w:t>негізгі әдістері; сөйлеу</w:t>
      </w:r>
      <w:r>
        <w:rPr>
          <w:spacing w:val="-1"/>
        </w:rPr>
        <w:t xml:space="preserve"> </w:t>
      </w:r>
      <w:r>
        <w:t>әрекетінің</w:t>
      </w:r>
      <w:r>
        <w:rPr>
          <w:spacing w:val="-2"/>
        </w:rPr>
        <w:t xml:space="preserve"> </w:t>
      </w:r>
      <w:r>
        <w:t>барлық</w:t>
      </w:r>
      <w:r>
        <w:rPr>
          <w:spacing w:val="-1"/>
        </w:rPr>
        <w:t xml:space="preserve"> </w:t>
      </w:r>
      <w:r>
        <w:t>түрлерінде</w:t>
      </w:r>
      <w:r>
        <w:rPr>
          <w:spacing w:val="-1"/>
        </w:rPr>
        <w:t xml:space="preserve"> </w:t>
      </w:r>
      <w:r>
        <w:t>шет</w:t>
      </w:r>
      <w:r>
        <w:rPr>
          <w:spacing w:val="-1"/>
        </w:rPr>
        <w:t xml:space="preserve"> </w:t>
      </w:r>
      <w:r>
        <w:t>тілдік</w:t>
      </w:r>
      <w:r>
        <w:rPr>
          <w:spacing w:val="-1"/>
        </w:rPr>
        <w:t xml:space="preserve"> </w:t>
      </w:r>
      <w:r>
        <w:t>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</w:r>
    </w:p>
    <w:p w14:paraId="23366E77" w14:textId="77777777" w:rsidR="00411D71" w:rsidRDefault="00D141A8" w:rsidP="00C74B14">
      <w:pPr>
        <w:pStyle w:val="2"/>
        <w:tabs>
          <w:tab w:val="left" w:pos="2893"/>
          <w:tab w:val="left" w:pos="2977"/>
        </w:tabs>
        <w:spacing w:line="240" w:lineRule="auto"/>
        <w:ind w:left="0" w:right="255" w:hanging="275"/>
        <w:jc w:val="both"/>
      </w:pPr>
      <w:r>
        <w:t>Оқытудан</w:t>
      </w:r>
      <w:r>
        <w:rPr>
          <w:spacing w:val="-8"/>
        </w:rPr>
        <w:t xml:space="preserve"> </w:t>
      </w:r>
      <w:r>
        <w:t>күтілетін</w:t>
      </w:r>
      <w:r>
        <w:rPr>
          <w:spacing w:val="-5"/>
        </w:rPr>
        <w:t xml:space="preserve"> </w:t>
      </w:r>
      <w:r>
        <w:rPr>
          <w:spacing w:val="-2"/>
        </w:rPr>
        <w:t>нәтижелер:</w:t>
      </w:r>
    </w:p>
    <w:p w14:paraId="7A38A2F8" w14:textId="77777777" w:rsidR="00411D71" w:rsidRDefault="00D141A8" w:rsidP="00C74B14">
      <w:pPr>
        <w:pStyle w:val="a4"/>
        <w:numPr>
          <w:ilvl w:val="0"/>
          <w:numId w:val="3"/>
        </w:numPr>
        <w:tabs>
          <w:tab w:val="left" w:pos="2893"/>
          <w:tab w:val="left" w:pos="2977"/>
        </w:tabs>
        <w:spacing w:before="1" w:line="252" w:lineRule="exact"/>
        <w:ind w:left="0" w:right="255" w:hanging="275"/>
        <w:jc w:val="both"/>
        <w:rPr>
          <w:b/>
        </w:rPr>
      </w:pPr>
      <w:r>
        <w:rPr>
          <w:b/>
        </w:rPr>
        <w:t>Тыңдап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түсіну:</w:t>
      </w:r>
    </w:p>
    <w:p w14:paraId="69D0F8D4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665"/>
          <w:tab w:val="left" w:pos="2893"/>
          <w:tab w:val="left" w:pos="2977"/>
        </w:tabs>
        <w:ind w:left="0" w:right="255" w:hanging="275"/>
        <w:jc w:val="both"/>
      </w:pPr>
      <w:r>
        <w:t>тілдің</w:t>
      </w:r>
      <w:r>
        <w:rPr>
          <w:spacing w:val="40"/>
        </w:rPr>
        <w:t xml:space="preserve"> </w:t>
      </w:r>
      <w:r>
        <w:t>лексика-грамматикалық</w:t>
      </w:r>
      <w:r>
        <w:rPr>
          <w:spacing w:val="80"/>
        </w:rPr>
        <w:t xml:space="preserve"> </w:t>
      </w:r>
      <w:r>
        <w:t>және</w:t>
      </w:r>
      <w:r>
        <w:rPr>
          <w:spacing w:val="79"/>
        </w:rPr>
        <w:t xml:space="preserve"> </w:t>
      </w:r>
      <w:r>
        <w:t>прагматикалық</w:t>
      </w:r>
      <w:r>
        <w:rPr>
          <w:spacing w:val="80"/>
        </w:rPr>
        <w:t xml:space="preserve"> </w:t>
      </w:r>
      <w:r>
        <w:t>жүйелерін</w:t>
      </w:r>
      <w:r>
        <w:rPr>
          <w:spacing w:val="40"/>
        </w:rPr>
        <w:t xml:space="preserve"> </w:t>
      </w:r>
      <w:r>
        <w:t>білу</w:t>
      </w:r>
      <w:r>
        <w:rPr>
          <w:spacing w:val="40"/>
        </w:rPr>
        <w:t xml:space="preserve"> </w:t>
      </w:r>
      <w:r>
        <w:t>және</w:t>
      </w:r>
      <w:r>
        <w:rPr>
          <w:spacing w:val="79"/>
        </w:rPr>
        <w:t xml:space="preserve"> </w:t>
      </w:r>
      <w:r>
        <w:t>түсіну</w:t>
      </w:r>
      <w:r>
        <w:rPr>
          <w:spacing w:val="79"/>
        </w:rPr>
        <w:t xml:space="preserve"> </w:t>
      </w:r>
      <w:r>
        <w:t>негізінде дыбысталатын оқу мәтінінің немесе сөздердің негізгі мағыналарын түсіну;</w:t>
      </w:r>
    </w:p>
    <w:p w14:paraId="10E6DD39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38"/>
          <w:tab w:val="left" w:pos="2893"/>
          <w:tab w:val="left" w:pos="2977"/>
        </w:tabs>
        <w:ind w:left="0" w:right="255" w:hanging="275"/>
        <w:jc w:val="both"/>
      </w:pPr>
      <w:r>
        <w:t xml:space="preserve">ойды жинақтап, мәтіннің жалпы мазмұнын және айтылымның функционалды бағытына қатысты </w:t>
      </w:r>
      <w:r>
        <w:rPr>
          <w:spacing w:val="-2"/>
        </w:rPr>
        <w:t>қалыптастыру.</w:t>
      </w:r>
    </w:p>
    <w:p w14:paraId="03C17F05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28"/>
          <w:tab w:val="left" w:pos="2893"/>
          <w:tab w:val="left" w:pos="2977"/>
        </w:tabs>
        <w:spacing w:line="252" w:lineRule="exact"/>
        <w:ind w:left="0" w:right="255" w:hanging="275"/>
        <w:jc w:val="both"/>
      </w:pPr>
      <w:r>
        <w:t>функционалды</w:t>
      </w:r>
      <w:r>
        <w:rPr>
          <w:spacing w:val="-10"/>
        </w:rPr>
        <w:t xml:space="preserve"> </w:t>
      </w:r>
      <w:r>
        <w:t>құзыреттілік</w:t>
      </w:r>
      <w:r>
        <w:rPr>
          <w:spacing w:val="-7"/>
        </w:rPr>
        <w:t xml:space="preserve"> </w:t>
      </w:r>
      <w:r>
        <w:rPr>
          <w:spacing w:val="-4"/>
        </w:rPr>
        <w:t>түрі:</w:t>
      </w:r>
    </w:p>
    <w:p w14:paraId="313295D8" w14:textId="77777777" w:rsidR="00411D71" w:rsidRDefault="00D141A8" w:rsidP="00C74B14">
      <w:pPr>
        <w:pStyle w:val="2"/>
        <w:numPr>
          <w:ilvl w:val="0"/>
          <w:numId w:val="3"/>
        </w:numPr>
        <w:tabs>
          <w:tab w:val="left" w:pos="622"/>
          <w:tab w:val="left" w:pos="2893"/>
          <w:tab w:val="left" w:pos="2977"/>
        </w:tabs>
        <w:ind w:left="0" w:right="255" w:hanging="275"/>
        <w:jc w:val="both"/>
      </w:pPr>
      <w:r>
        <w:rPr>
          <w:spacing w:val="-2"/>
        </w:rPr>
        <w:t>Сөйлеу:</w:t>
      </w:r>
    </w:p>
    <w:p w14:paraId="7CAB4DB1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28"/>
          <w:tab w:val="left" w:pos="2893"/>
          <w:tab w:val="left" w:pos="2977"/>
        </w:tabs>
        <w:spacing w:before="2" w:line="253" w:lineRule="exact"/>
        <w:ind w:left="0" w:right="255" w:hanging="275"/>
        <w:jc w:val="both"/>
      </w:pPr>
      <w:r>
        <w:t>оқу</w:t>
      </w:r>
      <w:r>
        <w:rPr>
          <w:spacing w:val="-6"/>
        </w:rPr>
        <w:t xml:space="preserve"> </w:t>
      </w:r>
      <w:r>
        <w:t>мәтінінің</w:t>
      </w:r>
      <w:r>
        <w:rPr>
          <w:spacing w:val="-4"/>
        </w:rPr>
        <w:t xml:space="preserve"> </w:t>
      </w:r>
      <w:r>
        <w:t>мазмұнын</w:t>
      </w:r>
      <w:r>
        <w:rPr>
          <w:spacing w:val="-6"/>
        </w:rPr>
        <w:t xml:space="preserve"> </w:t>
      </w:r>
      <w:r>
        <w:t>талқылап,</w:t>
      </w:r>
      <w:r>
        <w:rPr>
          <w:spacing w:val="-4"/>
        </w:rPr>
        <w:t xml:space="preserve"> </w:t>
      </w:r>
      <w:r>
        <w:t>өз</w:t>
      </w:r>
      <w:r>
        <w:rPr>
          <w:spacing w:val="-6"/>
        </w:rPr>
        <w:t xml:space="preserve"> </w:t>
      </w:r>
      <w:r>
        <w:t>көзқарасын</w:t>
      </w:r>
      <w:r>
        <w:rPr>
          <w:spacing w:val="-6"/>
        </w:rPr>
        <w:t xml:space="preserve"> </w:t>
      </w:r>
      <w:r>
        <w:t>дәлелдермен</w:t>
      </w:r>
      <w:r>
        <w:rPr>
          <w:spacing w:val="-4"/>
        </w:rPr>
        <w:t xml:space="preserve"> </w:t>
      </w:r>
      <w:r>
        <w:t>айта</w:t>
      </w:r>
      <w:r>
        <w:rPr>
          <w:spacing w:val="-5"/>
        </w:rPr>
        <w:t xml:space="preserve"> </w:t>
      </w:r>
      <w:r>
        <w:rPr>
          <w:spacing w:val="-2"/>
        </w:rPr>
        <w:t>білу;</w:t>
      </w:r>
    </w:p>
    <w:p w14:paraId="52D0716A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28"/>
          <w:tab w:val="left" w:pos="2893"/>
          <w:tab w:val="left" w:pos="2977"/>
        </w:tabs>
        <w:spacing w:line="252" w:lineRule="exact"/>
        <w:ind w:left="0" w:right="255" w:hanging="275"/>
        <w:jc w:val="both"/>
      </w:pPr>
      <w:r>
        <w:t>күнделікті</w:t>
      </w:r>
      <w:r>
        <w:rPr>
          <w:spacing w:val="-9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жағдайында</w:t>
      </w:r>
      <w:r>
        <w:rPr>
          <w:spacing w:val="-6"/>
        </w:rPr>
        <w:t xml:space="preserve"> </w:t>
      </w:r>
      <w:r>
        <w:t>өзіндік</w:t>
      </w:r>
      <w:r>
        <w:rPr>
          <w:spacing w:val="-5"/>
        </w:rPr>
        <w:t xml:space="preserve"> </w:t>
      </w:r>
      <w:r>
        <w:t>мінез-құлық</w:t>
      </w:r>
      <w:r>
        <w:rPr>
          <w:spacing w:val="-6"/>
        </w:rPr>
        <w:t xml:space="preserve"> </w:t>
      </w:r>
      <w:r>
        <w:t>бағдарламасын</w:t>
      </w:r>
      <w:r>
        <w:rPr>
          <w:spacing w:val="-7"/>
        </w:rPr>
        <w:t xml:space="preserve"> </w:t>
      </w:r>
      <w:r>
        <w:rPr>
          <w:spacing w:val="-2"/>
        </w:rPr>
        <w:t>құру;</w:t>
      </w:r>
    </w:p>
    <w:p w14:paraId="219BE1ED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28"/>
          <w:tab w:val="left" w:pos="2893"/>
          <w:tab w:val="left" w:pos="2977"/>
        </w:tabs>
        <w:spacing w:line="252" w:lineRule="exact"/>
        <w:ind w:left="0" w:right="255" w:hanging="275"/>
        <w:jc w:val="both"/>
      </w:pPr>
      <w:r>
        <w:t>ақпаратты</w:t>
      </w:r>
      <w:r>
        <w:rPr>
          <w:spacing w:val="-4"/>
        </w:rPr>
        <w:t xml:space="preserve"> </w:t>
      </w:r>
      <w:r>
        <w:t>талдау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синтездеу</w:t>
      </w:r>
      <w:r>
        <w:rPr>
          <w:spacing w:val="-3"/>
        </w:rPr>
        <w:t xml:space="preserve"> </w:t>
      </w:r>
      <w:r>
        <w:rPr>
          <w:spacing w:val="-2"/>
        </w:rPr>
        <w:t>қабілеті:</w:t>
      </w:r>
    </w:p>
    <w:p w14:paraId="74370295" w14:textId="77777777" w:rsidR="00411D71" w:rsidRDefault="00D141A8" w:rsidP="00C74B14">
      <w:pPr>
        <w:pStyle w:val="2"/>
        <w:numPr>
          <w:ilvl w:val="0"/>
          <w:numId w:val="3"/>
        </w:numPr>
        <w:tabs>
          <w:tab w:val="left" w:pos="622"/>
          <w:tab w:val="left" w:pos="2893"/>
          <w:tab w:val="left" w:pos="2977"/>
        </w:tabs>
        <w:spacing w:before="1"/>
        <w:ind w:left="0" w:right="255" w:hanging="275"/>
        <w:jc w:val="both"/>
      </w:pPr>
      <w:r>
        <w:t>Оқу</w:t>
      </w:r>
      <w:r>
        <w:rPr>
          <w:spacing w:val="-5"/>
        </w:rPr>
        <w:t xml:space="preserve"> </w:t>
      </w:r>
      <w:r>
        <w:t>және</w:t>
      </w:r>
      <w:r>
        <w:rPr>
          <w:spacing w:val="-2"/>
        </w:rPr>
        <w:t xml:space="preserve"> жазу:</w:t>
      </w:r>
    </w:p>
    <w:p w14:paraId="7D6B04E3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28"/>
          <w:tab w:val="left" w:pos="2893"/>
          <w:tab w:val="left" w:pos="2977"/>
        </w:tabs>
        <w:ind w:left="0" w:right="255" w:hanging="275"/>
        <w:jc w:val="both"/>
      </w:pPr>
      <w:r>
        <w:t>жазбаша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ауызша</w:t>
      </w:r>
      <w:r>
        <w:rPr>
          <w:spacing w:val="-3"/>
        </w:rPr>
        <w:t xml:space="preserve"> </w:t>
      </w:r>
      <w:r>
        <w:t>сөйлеудегі</w:t>
      </w:r>
      <w:r>
        <w:rPr>
          <w:spacing w:val="-5"/>
        </w:rPr>
        <w:t xml:space="preserve"> </w:t>
      </w:r>
      <w:r>
        <w:t>негізгі</w:t>
      </w:r>
      <w:r>
        <w:rPr>
          <w:spacing w:val="-2"/>
        </w:rPr>
        <w:t xml:space="preserve"> </w:t>
      </w:r>
      <w:r>
        <w:t>мағыналарын</w:t>
      </w:r>
      <w:r>
        <w:rPr>
          <w:spacing w:val="-3"/>
        </w:rPr>
        <w:t xml:space="preserve"> </w:t>
      </w:r>
      <w:r>
        <w:t>терең</w:t>
      </w:r>
      <w:r>
        <w:rPr>
          <w:spacing w:val="-3"/>
        </w:rPr>
        <w:t xml:space="preserve"> </w:t>
      </w:r>
      <w:r>
        <w:t>түсіну</w:t>
      </w:r>
      <w:r>
        <w:rPr>
          <w:spacing w:val="-3"/>
        </w:rPr>
        <w:t xml:space="preserve"> </w:t>
      </w:r>
      <w:r>
        <w:t>негізінде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мәтінінің</w:t>
      </w:r>
      <w:r>
        <w:rPr>
          <w:spacing w:val="-3"/>
        </w:rPr>
        <w:t xml:space="preserve"> </w:t>
      </w:r>
      <w:r>
        <w:t>негізгі мазмұнын түсіндіру;</w:t>
      </w:r>
    </w:p>
    <w:p w14:paraId="0DA774ED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655"/>
          <w:tab w:val="left" w:pos="2893"/>
          <w:tab w:val="left" w:pos="2977"/>
        </w:tabs>
        <w:ind w:left="0" w:right="255" w:hanging="275"/>
        <w:jc w:val="both"/>
      </w:pPr>
      <w:r>
        <w:t>оқу</w:t>
      </w:r>
      <w:r>
        <w:rPr>
          <w:spacing w:val="80"/>
          <w:w w:val="150"/>
        </w:rPr>
        <w:t xml:space="preserve"> </w:t>
      </w:r>
      <w:r>
        <w:t>мәтінінің</w:t>
      </w:r>
      <w:r>
        <w:rPr>
          <w:spacing w:val="80"/>
          <w:w w:val="150"/>
        </w:rPr>
        <w:t xml:space="preserve"> </w:t>
      </w:r>
      <w:r>
        <w:t>мазмұнын</w:t>
      </w:r>
      <w:r>
        <w:rPr>
          <w:spacing w:val="80"/>
          <w:w w:val="150"/>
        </w:rPr>
        <w:t xml:space="preserve"> </w:t>
      </w:r>
      <w:r>
        <w:t>түсіндіру</w:t>
      </w:r>
      <w:r>
        <w:rPr>
          <w:spacing w:val="80"/>
          <w:w w:val="150"/>
        </w:rPr>
        <w:t xml:space="preserve"> </w:t>
      </w:r>
      <w:r>
        <w:t>және</w:t>
      </w:r>
      <w:r>
        <w:rPr>
          <w:spacing w:val="80"/>
          <w:w w:val="150"/>
        </w:rPr>
        <w:t xml:space="preserve"> </w:t>
      </w:r>
      <w:r>
        <w:t>таныстыру</w:t>
      </w:r>
      <w:r>
        <w:rPr>
          <w:spacing w:val="80"/>
          <w:w w:val="150"/>
        </w:rPr>
        <w:t xml:space="preserve"> </w:t>
      </w:r>
      <w:r>
        <w:t>үшін</w:t>
      </w:r>
      <w:r>
        <w:rPr>
          <w:spacing w:val="80"/>
          <w:w w:val="150"/>
        </w:rPr>
        <w:t xml:space="preserve"> </w:t>
      </w:r>
      <w:r>
        <w:t>(құрылымдық,</w:t>
      </w:r>
      <w:r>
        <w:rPr>
          <w:spacing w:val="80"/>
          <w:w w:val="150"/>
        </w:rPr>
        <w:t xml:space="preserve"> </w:t>
      </w:r>
      <w:r>
        <w:t>құрылымдық- семантикалық, прагматикалық, когнитивті) модельдерді даярлау;</w:t>
      </w:r>
    </w:p>
    <w:p w14:paraId="6C3D5055" w14:textId="77777777" w:rsidR="00411D71" w:rsidRDefault="00D141A8" w:rsidP="00C74B14">
      <w:pPr>
        <w:pStyle w:val="2"/>
        <w:numPr>
          <w:ilvl w:val="0"/>
          <w:numId w:val="3"/>
        </w:numPr>
        <w:tabs>
          <w:tab w:val="left" w:pos="622"/>
          <w:tab w:val="left" w:pos="2893"/>
          <w:tab w:val="left" w:pos="2977"/>
        </w:tabs>
        <w:spacing w:before="1"/>
        <w:ind w:left="0" w:right="255" w:hanging="275"/>
        <w:jc w:val="both"/>
      </w:pPr>
      <w:r>
        <w:t>Лексика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rPr>
          <w:spacing w:val="-2"/>
        </w:rPr>
        <w:t>грамматика:</w:t>
      </w:r>
    </w:p>
    <w:p w14:paraId="073FBB7A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28"/>
          <w:tab w:val="left" w:pos="2893"/>
          <w:tab w:val="left" w:pos="2977"/>
        </w:tabs>
        <w:spacing w:line="252" w:lineRule="exact"/>
        <w:ind w:left="0" w:right="255" w:hanging="275"/>
        <w:jc w:val="both"/>
      </w:pPr>
      <w:r>
        <w:t>лексика-грамматикалық</w:t>
      </w:r>
      <w:r>
        <w:rPr>
          <w:spacing w:val="-9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прагматикалық</w:t>
      </w:r>
      <w:r>
        <w:rPr>
          <w:spacing w:val="-4"/>
        </w:rPr>
        <w:t xml:space="preserve"> </w:t>
      </w:r>
      <w:r>
        <w:t>тіл</w:t>
      </w:r>
      <w:r>
        <w:rPr>
          <w:spacing w:val="-4"/>
        </w:rPr>
        <w:t xml:space="preserve"> </w:t>
      </w:r>
      <w:r>
        <w:t>білу</w:t>
      </w:r>
      <w:r>
        <w:rPr>
          <w:spacing w:val="-7"/>
        </w:rPr>
        <w:t xml:space="preserve"> </w:t>
      </w:r>
      <w:r>
        <w:t>жүйесін</w:t>
      </w:r>
      <w:r>
        <w:rPr>
          <w:spacing w:val="-5"/>
        </w:rPr>
        <w:t xml:space="preserve"> </w:t>
      </w:r>
      <w:r>
        <w:t>дұрыс</w:t>
      </w:r>
      <w:r>
        <w:rPr>
          <w:spacing w:val="-4"/>
        </w:rPr>
        <w:t xml:space="preserve"> </w:t>
      </w:r>
      <w:r>
        <w:rPr>
          <w:spacing w:val="-2"/>
        </w:rPr>
        <w:t>пайдалану;</w:t>
      </w:r>
    </w:p>
    <w:p w14:paraId="3307EEB2" w14:textId="77777777" w:rsidR="00411D71" w:rsidRDefault="00D141A8" w:rsidP="00C74B14">
      <w:pPr>
        <w:pStyle w:val="a4"/>
        <w:numPr>
          <w:ilvl w:val="1"/>
          <w:numId w:val="3"/>
        </w:numPr>
        <w:tabs>
          <w:tab w:val="left" w:pos="528"/>
          <w:tab w:val="left" w:pos="2893"/>
          <w:tab w:val="left" w:pos="2977"/>
        </w:tabs>
        <w:spacing w:before="1" w:line="252" w:lineRule="exact"/>
        <w:ind w:left="0" w:right="255" w:hanging="275"/>
        <w:jc w:val="both"/>
      </w:pPr>
      <w:r>
        <w:t>оқыту</w:t>
      </w:r>
      <w:r>
        <w:rPr>
          <w:spacing w:val="-6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қарым-қатынаста</w:t>
      </w:r>
      <w:r>
        <w:rPr>
          <w:spacing w:val="-4"/>
        </w:rPr>
        <w:t xml:space="preserve"> </w:t>
      </w:r>
      <w:r>
        <w:t>өз</w:t>
      </w:r>
      <w:r>
        <w:rPr>
          <w:spacing w:val="-5"/>
        </w:rPr>
        <w:t xml:space="preserve"> </w:t>
      </w:r>
      <w:r>
        <w:t>қажеттіліктері</w:t>
      </w:r>
      <w:r>
        <w:rPr>
          <w:spacing w:val="-6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мәтін</w:t>
      </w:r>
      <w:r>
        <w:rPr>
          <w:spacing w:val="-4"/>
        </w:rPr>
        <w:t xml:space="preserve"> </w:t>
      </w:r>
      <w:r>
        <w:t>түрлерін</w:t>
      </w:r>
      <w:r>
        <w:rPr>
          <w:spacing w:val="-6"/>
        </w:rPr>
        <w:t xml:space="preserve"> </w:t>
      </w:r>
      <w:r>
        <w:rPr>
          <w:spacing w:val="-2"/>
        </w:rPr>
        <w:t>білу.</w:t>
      </w:r>
    </w:p>
    <w:p w14:paraId="525CDF0E" w14:textId="77777777" w:rsidR="00411D71" w:rsidRDefault="00D141A8" w:rsidP="00C74B14">
      <w:pPr>
        <w:pStyle w:val="2"/>
        <w:tabs>
          <w:tab w:val="left" w:pos="2893"/>
          <w:tab w:val="left" w:pos="2977"/>
        </w:tabs>
        <w:ind w:left="0" w:right="255" w:hanging="275"/>
        <w:jc w:val="both"/>
        <w:rPr>
          <w:b w:val="0"/>
        </w:rPr>
      </w:pPr>
      <w:r>
        <w:t>Пән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оқытылатын</w:t>
      </w:r>
      <w:r>
        <w:rPr>
          <w:spacing w:val="-6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rPr>
          <w:spacing w:val="-2"/>
        </w:rPr>
        <w:t>тақырыптар</w:t>
      </w:r>
      <w:r>
        <w:rPr>
          <w:b w:val="0"/>
          <w:spacing w:val="-2"/>
        </w:rPr>
        <w:t>.</w:t>
      </w:r>
    </w:p>
    <w:p w14:paraId="4FE6055C" w14:textId="77777777" w:rsidR="00411D71" w:rsidRDefault="00411D71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</w:p>
    <w:p w14:paraId="46687C21" w14:textId="1F84C7BE" w:rsidR="00411D71" w:rsidRDefault="00D141A8" w:rsidP="00C74B14">
      <w:pPr>
        <w:tabs>
          <w:tab w:val="left" w:pos="2893"/>
          <w:tab w:val="left" w:pos="2977"/>
        </w:tabs>
        <w:spacing w:line="252" w:lineRule="exact"/>
        <w:ind w:right="255" w:hanging="275"/>
        <w:jc w:val="both"/>
        <w:rPr>
          <w:b/>
        </w:rPr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 w:rsidR="00DD156D" w:rsidRPr="00DD156D">
        <w:rPr>
          <w:b/>
          <w:spacing w:val="-2"/>
        </w:rPr>
        <w:t>Daily routine</w:t>
      </w:r>
    </w:p>
    <w:p w14:paraId="11BEF6E4" w14:textId="77777777" w:rsidR="00DD156D" w:rsidRDefault="00DD156D" w:rsidP="00C74B14">
      <w:pPr>
        <w:pStyle w:val="a3"/>
        <w:tabs>
          <w:tab w:val="left" w:pos="2893"/>
          <w:tab w:val="left" w:pos="2977"/>
        </w:tabs>
        <w:spacing w:before="2"/>
        <w:ind w:right="255" w:hanging="275"/>
        <w:jc w:val="both"/>
      </w:pPr>
      <w:r w:rsidRPr="00DD156D">
        <w:t xml:space="preserve">File 7A. First day nerves </w:t>
      </w:r>
    </w:p>
    <w:p w14:paraId="0608E407" w14:textId="629098D9" w:rsidR="00DD156D" w:rsidRDefault="00DD156D" w:rsidP="00C74B14">
      <w:pPr>
        <w:pStyle w:val="a3"/>
        <w:tabs>
          <w:tab w:val="left" w:pos="2893"/>
          <w:tab w:val="left" w:pos="2977"/>
        </w:tabs>
        <w:spacing w:before="2"/>
        <w:ind w:right="255" w:hanging="275"/>
        <w:jc w:val="both"/>
      </w:pPr>
      <w:r>
        <w:t xml:space="preserve">How to survive in the first day in the office </w:t>
      </w:r>
    </w:p>
    <w:p w14:paraId="4FD53435" w14:textId="77777777" w:rsidR="00DD156D" w:rsidRDefault="00DD156D" w:rsidP="00C74B14">
      <w:pPr>
        <w:pStyle w:val="a3"/>
        <w:tabs>
          <w:tab w:val="left" w:pos="2893"/>
          <w:tab w:val="left" w:pos="2977"/>
        </w:tabs>
        <w:spacing w:before="1"/>
        <w:ind w:right="255" w:hanging="275"/>
        <w:jc w:val="both"/>
      </w:pPr>
      <w:r w:rsidRPr="00DD156D">
        <w:t xml:space="preserve">File 7B Happiness  </w:t>
      </w:r>
    </w:p>
    <w:p w14:paraId="6A01158E" w14:textId="3928EF20" w:rsidR="00DD156D" w:rsidRDefault="00D141A8" w:rsidP="00C74B14">
      <w:pPr>
        <w:pStyle w:val="a3"/>
        <w:tabs>
          <w:tab w:val="left" w:pos="2893"/>
          <w:tab w:val="left" w:pos="2977"/>
        </w:tabs>
        <w:spacing w:before="1"/>
        <w:ind w:right="255" w:hanging="275"/>
        <w:jc w:val="both"/>
      </w:pPr>
      <w:r>
        <w:t>Present</w:t>
      </w:r>
      <w:r>
        <w:rPr>
          <w:spacing w:val="-8"/>
        </w:rPr>
        <w:t xml:space="preserve"> </w:t>
      </w:r>
      <w:r>
        <w:t>simple.</w:t>
      </w:r>
      <w:r>
        <w:rPr>
          <w:spacing w:val="-6"/>
        </w:rPr>
        <w:t xml:space="preserve"> </w:t>
      </w:r>
      <w:r>
        <w:t>VB-family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personality</w:t>
      </w:r>
      <w:r>
        <w:rPr>
          <w:spacing w:val="-9"/>
        </w:rPr>
        <w:t xml:space="preserve"> </w:t>
      </w:r>
      <w:r>
        <w:t>adjectives.</w:t>
      </w:r>
    </w:p>
    <w:p w14:paraId="60C66DA5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 w:rsidRPr="009B4697">
        <w:t xml:space="preserve">File 7C Could you pass the test?   </w:t>
      </w:r>
    </w:p>
    <w:p w14:paraId="6E07F2E4" w14:textId="41FE05F8" w:rsidR="009B4697" w:rsidRDefault="009B4697" w:rsidP="00C74B14">
      <w:pPr>
        <w:pStyle w:val="a3"/>
        <w:tabs>
          <w:tab w:val="left" w:pos="2893"/>
          <w:tab w:val="left" w:pos="2977"/>
          <w:tab w:val="left" w:pos="7938"/>
        </w:tabs>
        <w:ind w:right="255" w:hanging="275"/>
        <w:jc w:val="both"/>
      </w:pPr>
      <w:r w:rsidRPr="009B4697">
        <w:t>Grammar: modal verbs of obligation, adjectives + prepositions</w:t>
      </w:r>
      <w:r w:rsidR="00D141A8">
        <w:t>File 2B. That is me i</w:t>
      </w:r>
      <w:r>
        <w:t xml:space="preserve"> </w:t>
      </w:r>
      <w:r w:rsidR="00D141A8">
        <w:t>the picture</w:t>
      </w:r>
    </w:p>
    <w:p w14:paraId="70AACF1F" w14:textId="77777777" w:rsidR="00BF3D5A" w:rsidRDefault="00BF3D5A" w:rsidP="00C74B14">
      <w:pPr>
        <w:pStyle w:val="a3"/>
        <w:tabs>
          <w:tab w:val="left" w:pos="2893"/>
          <w:tab w:val="left" w:pos="2977"/>
          <w:tab w:val="left" w:pos="7938"/>
        </w:tabs>
        <w:ind w:right="255" w:hanging="275"/>
        <w:jc w:val="both"/>
      </w:pPr>
    </w:p>
    <w:p w14:paraId="5E3F6B13" w14:textId="04ED0118" w:rsidR="00411D71" w:rsidRDefault="00D141A8" w:rsidP="00C74B14">
      <w:pPr>
        <w:pStyle w:val="2"/>
        <w:tabs>
          <w:tab w:val="left" w:pos="2893"/>
          <w:tab w:val="left" w:pos="2977"/>
        </w:tabs>
        <w:spacing w:before="1"/>
        <w:ind w:left="0" w:right="255" w:hanging="275"/>
        <w:jc w:val="both"/>
      </w:pPr>
      <w:r>
        <w:t>МОДУЛЬ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 w:rsidR="009B4697" w:rsidRPr="009B4697">
        <w:t>Murphy’s law</w:t>
      </w:r>
    </w:p>
    <w:p w14:paraId="5FA4DF62" w14:textId="77777777" w:rsidR="009B4697" w:rsidRDefault="009B4697" w:rsidP="00C74B14">
      <w:pPr>
        <w:pStyle w:val="a3"/>
        <w:tabs>
          <w:tab w:val="left" w:pos="2893"/>
          <w:tab w:val="left" w:pos="2977"/>
        </w:tabs>
        <w:spacing w:line="252" w:lineRule="exact"/>
        <w:ind w:right="255" w:hanging="275"/>
        <w:jc w:val="both"/>
      </w:pPr>
      <w:r>
        <w:t xml:space="preserve">File 8A Should I sat or should I go? </w:t>
      </w:r>
    </w:p>
    <w:p w14:paraId="0EAE845C" w14:textId="77777777" w:rsidR="009B4697" w:rsidRDefault="009B4697" w:rsidP="00C74B14">
      <w:pPr>
        <w:pStyle w:val="a3"/>
        <w:tabs>
          <w:tab w:val="left" w:pos="2893"/>
          <w:tab w:val="left" w:pos="2977"/>
        </w:tabs>
        <w:spacing w:line="252" w:lineRule="exact"/>
        <w:ind w:right="255" w:hanging="275"/>
        <w:jc w:val="both"/>
      </w:pPr>
      <w:r>
        <w:t xml:space="preserve">Grammar and vocabulary: should and get </w:t>
      </w:r>
    </w:p>
    <w:p w14:paraId="4D143680" w14:textId="43D3E5E0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File 8B: Murphy’s law </w:t>
      </w:r>
    </w:p>
    <w:p w14:paraId="6FE7CC12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Grammar and vocabulary: First conditional, confusing verbs  </w:t>
      </w:r>
    </w:p>
    <w:p w14:paraId="58B12394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 w:rsidRPr="009B4697">
        <w:t xml:space="preserve">File 8C Who is Vivienne?  </w:t>
      </w:r>
    </w:p>
    <w:p w14:paraId="0DBFE113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Grammar: Possessive pronouns  </w:t>
      </w:r>
    </w:p>
    <w:p w14:paraId="1B810C98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File 9A Beware of the dog </w:t>
      </w:r>
    </w:p>
    <w:p w14:paraId="660D3848" w14:textId="40CCDEB6" w:rsidR="00411D71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Grammar and vocabulary: second conditionals and animals </w:t>
      </w:r>
      <w:r w:rsidR="00D141A8">
        <w:t xml:space="preserve"> File 4A: Who does what?</w:t>
      </w:r>
    </w:p>
    <w:p w14:paraId="24350344" w14:textId="77777777" w:rsidR="00411D71" w:rsidRDefault="00D141A8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>Grammar: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perfect:</w:t>
      </w:r>
      <w:r>
        <w:rPr>
          <w:spacing w:val="-8"/>
        </w:rPr>
        <w:t xml:space="preserve"> </w:t>
      </w:r>
      <w:r>
        <w:t>yet,</w:t>
      </w:r>
      <w:r>
        <w:rPr>
          <w:spacing w:val="-9"/>
        </w:rPr>
        <w:t xml:space="preserve"> </w:t>
      </w:r>
      <w:r>
        <w:t>just,</w:t>
      </w:r>
      <w:r>
        <w:rPr>
          <w:spacing w:val="-6"/>
        </w:rPr>
        <w:t xml:space="preserve"> </w:t>
      </w:r>
      <w:r>
        <w:t>already Vocabulary: housework: do or make</w:t>
      </w:r>
    </w:p>
    <w:p w14:paraId="63D8D4A4" w14:textId="77777777" w:rsidR="00BF3D5A" w:rsidRDefault="00BF3D5A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</w:p>
    <w:p w14:paraId="20CB0AC4" w14:textId="77777777" w:rsidR="00411D71" w:rsidRDefault="00D141A8" w:rsidP="00C74B14">
      <w:pPr>
        <w:pStyle w:val="2"/>
        <w:tabs>
          <w:tab w:val="left" w:pos="2893"/>
          <w:tab w:val="left" w:pos="2977"/>
        </w:tabs>
        <w:ind w:left="0" w:right="255" w:hanging="275"/>
        <w:jc w:val="both"/>
      </w:pPr>
      <w:r>
        <w:t>МОДУЛЬ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Shopping</w:t>
      </w:r>
    </w:p>
    <w:p w14:paraId="212E3CB7" w14:textId="63B2683F" w:rsidR="009B4697" w:rsidRDefault="009B4697" w:rsidP="00C74B14">
      <w:pPr>
        <w:tabs>
          <w:tab w:val="left" w:pos="2893"/>
          <w:tab w:val="left" w:pos="2977"/>
        </w:tabs>
        <w:spacing w:line="252" w:lineRule="exact"/>
        <w:ind w:right="255" w:hanging="275"/>
        <w:jc w:val="both"/>
      </w:pPr>
      <w:r>
        <w:t xml:space="preserve"> File 9B. Fear of net </w:t>
      </w:r>
    </w:p>
    <w:p w14:paraId="572CC33F" w14:textId="05DBFE2B" w:rsidR="00411D71" w:rsidRPr="009B4697" w:rsidRDefault="009B4697" w:rsidP="00C74B14">
      <w:pPr>
        <w:tabs>
          <w:tab w:val="left" w:pos="2893"/>
          <w:tab w:val="left" w:pos="2977"/>
        </w:tabs>
        <w:spacing w:line="252" w:lineRule="exact"/>
        <w:ind w:right="255" w:hanging="275"/>
        <w:jc w:val="both"/>
        <w:rPr>
          <w:lang w:val="en-US"/>
        </w:rPr>
        <w:sectPr w:rsidR="00411D71" w:rsidRPr="009B4697" w:rsidSect="00567546">
          <w:pgSz w:w="11910" w:h="16840"/>
          <w:pgMar w:top="1040" w:right="995" w:bottom="284" w:left="1418" w:header="720" w:footer="720" w:gutter="0"/>
          <w:cols w:space="720"/>
        </w:sectPr>
      </w:pPr>
      <w:r>
        <w:t>Grammar and vocabulary: present perfect + for and since, words related to fear phrases with for and since</w:t>
      </w:r>
    </w:p>
    <w:p w14:paraId="1D1DD1F8" w14:textId="77777777" w:rsidR="009B4697" w:rsidRDefault="009B4697" w:rsidP="00C74B14">
      <w:pPr>
        <w:pStyle w:val="a3"/>
        <w:tabs>
          <w:tab w:val="left" w:pos="2893"/>
          <w:tab w:val="left" w:pos="2977"/>
        </w:tabs>
        <w:spacing w:before="1"/>
        <w:ind w:right="255" w:hanging="275"/>
        <w:jc w:val="both"/>
      </w:pPr>
      <w:r>
        <w:lastRenderedPageBreak/>
        <w:t xml:space="preserve">File 9C Scream queens  </w:t>
      </w:r>
    </w:p>
    <w:p w14:paraId="4089DE01" w14:textId="1C0CCEC5" w:rsidR="00411D71" w:rsidRDefault="009B4697" w:rsidP="00C74B14">
      <w:pPr>
        <w:pStyle w:val="a3"/>
        <w:tabs>
          <w:tab w:val="left" w:pos="2893"/>
          <w:tab w:val="left" w:pos="2977"/>
        </w:tabs>
        <w:spacing w:before="1"/>
        <w:ind w:right="255" w:hanging="275"/>
        <w:jc w:val="both"/>
      </w:pPr>
      <w:r>
        <w:t>Grammar and vocabulary: Present Perfect/Past. Biographies</w:t>
      </w:r>
    </w:p>
    <w:p w14:paraId="7303B1E6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File 10 A – File 10 B   Into the net / Early birds  </w:t>
      </w:r>
    </w:p>
    <w:p w14:paraId="40511533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Grammar and vocabulary: expressing movements, Word order of phrasal verbs </w:t>
      </w:r>
    </w:p>
    <w:p w14:paraId="54C9ED36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>File 10 C International inventions</w:t>
      </w:r>
    </w:p>
    <w:p w14:paraId="67D7C1EE" w14:textId="77777777" w:rsidR="009B4697" w:rsidRDefault="009B4697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 xml:space="preserve">Grammar and vocabulary: Passive. People from different countries </w:t>
      </w:r>
    </w:p>
    <w:p w14:paraId="443678E6" w14:textId="178DDC24" w:rsidR="009B4697" w:rsidRPr="009B4697" w:rsidRDefault="009B4697" w:rsidP="00C74B14">
      <w:pPr>
        <w:pStyle w:val="2"/>
        <w:tabs>
          <w:tab w:val="left" w:pos="2893"/>
          <w:tab w:val="left" w:pos="2977"/>
        </w:tabs>
        <w:ind w:left="0" w:right="255" w:hanging="275"/>
        <w:jc w:val="both"/>
        <w:rPr>
          <w:b w:val="0"/>
          <w:bCs w:val="0"/>
        </w:rPr>
      </w:pPr>
      <w:r w:rsidRPr="009B4697">
        <w:rPr>
          <w:b w:val="0"/>
          <w:bCs w:val="0"/>
        </w:rPr>
        <w:t>File 11 A Ask the teacher</w:t>
      </w:r>
    </w:p>
    <w:p w14:paraId="455BCDF1" w14:textId="3843103E" w:rsidR="009B4697" w:rsidRDefault="009B4697" w:rsidP="00C74B14">
      <w:pPr>
        <w:pStyle w:val="2"/>
        <w:tabs>
          <w:tab w:val="left" w:pos="2893"/>
          <w:tab w:val="left" w:pos="2977"/>
        </w:tabs>
        <w:spacing w:line="240" w:lineRule="auto"/>
        <w:ind w:left="0" w:right="255" w:hanging="275"/>
        <w:jc w:val="both"/>
        <w:rPr>
          <w:b w:val="0"/>
          <w:bCs w:val="0"/>
        </w:rPr>
      </w:pPr>
      <w:r w:rsidRPr="009B4697">
        <w:rPr>
          <w:b w:val="0"/>
          <w:bCs w:val="0"/>
        </w:rPr>
        <w:t xml:space="preserve">Grammar and vocabulary: used to /school subjects  </w:t>
      </w:r>
    </w:p>
    <w:p w14:paraId="35C748DD" w14:textId="7FD2F914" w:rsidR="009B4697" w:rsidRPr="009B4697" w:rsidRDefault="009B4697" w:rsidP="00C74B14">
      <w:pPr>
        <w:pStyle w:val="a5"/>
        <w:tabs>
          <w:tab w:val="left" w:pos="2893"/>
          <w:tab w:val="left" w:pos="2977"/>
        </w:tabs>
        <w:spacing w:line="254" w:lineRule="auto"/>
        <w:ind w:right="255" w:hanging="275"/>
        <w:jc w:val="both"/>
        <w:rPr>
          <w:rFonts w:ascii="Times New Roman" w:hAnsi="Times New Roman" w:cs="Times New Roman"/>
          <w:bCs/>
          <w:lang w:val="en-US"/>
        </w:rPr>
      </w:pPr>
      <w:r w:rsidRPr="009B4697">
        <w:rPr>
          <w:rFonts w:ascii="Times New Roman" w:hAnsi="Times New Roman" w:cs="Times New Roman"/>
          <w:bCs/>
          <w:lang w:val="en-US"/>
        </w:rPr>
        <w:t xml:space="preserve">File 11 B – File 11 C   Help I can’t decide / Twinstrangers.net </w:t>
      </w:r>
    </w:p>
    <w:p w14:paraId="394313E9" w14:textId="5BAA7D4F" w:rsidR="009B4697" w:rsidRDefault="009B4697" w:rsidP="00C74B14">
      <w:pPr>
        <w:pStyle w:val="a5"/>
        <w:tabs>
          <w:tab w:val="left" w:pos="2893"/>
          <w:tab w:val="left" w:pos="2977"/>
        </w:tabs>
        <w:spacing w:line="254" w:lineRule="auto"/>
        <w:ind w:right="255" w:hanging="275"/>
        <w:jc w:val="both"/>
        <w:rPr>
          <w:rFonts w:ascii="Times New Roman" w:hAnsi="Times New Roman" w:cs="Times New Roman"/>
          <w:bCs/>
          <w:lang w:val="en-US"/>
        </w:rPr>
      </w:pPr>
      <w:r w:rsidRPr="009B4697">
        <w:rPr>
          <w:rFonts w:ascii="Times New Roman" w:hAnsi="Times New Roman" w:cs="Times New Roman"/>
          <w:bCs/>
          <w:lang w:val="en-US"/>
        </w:rPr>
        <w:t xml:space="preserve">Grammar and vocabulary:  might /word building, neither/either / similarities and differences  </w:t>
      </w:r>
    </w:p>
    <w:p w14:paraId="0893020A" w14:textId="77777777" w:rsidR="009B4697" w:rsidRPr="009B4697" w:rsidRDefault="009B4697" w:rsidP="00C74B14">
      <w:pPr>
        <w:pStyle w:val="a5"/>
        <w:tabs>
          <w:tab w:val="left" w:pos="2893"/>
          <w:tab w:val="left" w:pos="2977"/>
        </w:tabs>
        <w:spacing w:line="254" w:lineRule="auto"/>
        <w:ind w:right="255" w:hanging="275"/>
        <w:jc w:val="both"/>
        <w:rPr>
          <w:rFonts w:ascii="Times New Roman" w:hAnsi="Times New Roman" w:cs="Times New Roman"/>
          <w:bCs/>
          <w:lang w:val="en-US"/>
        </w:rPr>
      </w:pPr>
      <w:r w:rsidRPr="009B4697">
        <w:rPr>
          <w:rFonts w:ascii="Times New Roman" w:hAnsi="Times New Roman" w:cs="Times New Roman"/>
          <w:bCs/>
          <w:lang w:val="en-US"/>
        </w:rPr>
        <w:t xml:space="preserve">File 12 A – 12 B    Unbelievable / Think before you speak  </w:t>
      </w:r>
    </w:p>
    <w:p w14:paraId="3DA547AD" w14:textId="4C955E23" w:rsidR="009B4697" w:rsidRDefault="009B4697" w:rsidP="00C74B14">
      <w:pPr>
        <w:pStyle w:val="a5"/>
        <w:tabs>
          <w:tab w:val="left" w:pos="2893"/>
          <w:tab w:val="left" w:pos="2977"/>
        </w:tabs>
        <w:spacing w:line="254" w:lineRule="auto"/>
        <w:ind w:right="255" w:hanging="275"/>
        <w:jc w:val="both"/>
        <w:rPr>
          <w:rFonts w:ascii="Times New Roman" w:hAnsi="Times New Roman" w:cs="Times New Roman"/>
          <w:bCs/>
          <w:lang w:val="en-US"/>
        </w:rPr>
      </w:pPr>
      <w:r w:rsidRPr="009B4697">
        <w:rPr>
          <w:rFonts w:ascii="Times New Roman" w:hAnsi="Times New Roman" w:cs="Times New Roman"/>
          <w:bCs/>
          <w:lang w:val="en-US"/>
        </w:rPr>
        <w:t>Grammar and vocabulary: Past Perfect, Reported speech, time expression, say or tell</w:t>
      </w:r>
    </w:p>
    <w:p w14:paraId="249018E7" w14:textId="77777777" w:rsidR="009B4697" w:rsidRPr="009B4697" w:rsidRDefault="009B4697" w:rsidP="00C74B14">
      <w:pPr>
        <w:pStyle w:val="a5"/>
        <w:tabs>
          <w:tab w:val="left" w:pos="2893"/>
          <w:tab w:val="left" w:pos="2977"/>
        </w:tabs>
        <w:spacing w:line="254" w:lineRule="auto"/>
        <w:ind w:right="255" w:hanging="275"/>
        <w:jc w:val="both"/>
        <w:rPr>
          <w:rFonts w:ascii="Times New Roman" w:hAnsi="Times New Roman" w:cs="Times New Roman"/>
          <w:bCs/>
          <w:lang w:val="en-US"/>
        </w:rPr>
      </w:pPr>
      <w:r w:rsidRPr="009B4697">
        <w:rPr>
          <w:rFonts w:ascii="Times New Roman" w:hAnsi="Times New Roman" w:cs="Times New Roman"/>
          <w:bCs/>
          <w:lang w:val="en-US"/>
        </w:rPr>
        <w:t xml:space="preserve">File 12 C The English File Quiz </w:t>
      </w:r>
    </w:p>
    <w:p w14:paraId="21B19C56" w14:textId="02945DB1" w:rsidR="009B4697" w:rsidRDefault="009B4697" w:rsidP="00C74B14">
      <w:pPr>
        <w:pStyle w:val="a5"/>
        <w:tabs>
          <w:tab w:val="left" w:pos="2893"/>
          <w:tab w:val="left" w:pos="2977"/>
        </w:tabs>
        <w:spacing w:line="254" w:lineRule="auto"/>
        <w:ind w:right="255" w:hanging="275"/>
        <w:jc w:val="both"/>
        <w:rPr>
          <w:rFonts w:ascii="Times New Roman" w:hAnsi="Times New Roman" w:cs="Times New Roman"/>
          <w:bCs/>
          <w:lang w:val="en-US"/>
        </w:rPr>
      </w:pPr>
      <w:r w:rsidRPr="009B4697">
        <w:rPr>
          <w:rFonts w:ascii="Times New Roman" w:hAnsi="Times New Roman" w:cs="Times New Roman"/>
          <w:bCs/>
          <w:lang w:val="en-US"/>
        </w:rPr>
        <w:t>Grammar: Revision of grammar and vocabulary</w:t>
      </w:r>
    </w:p>
    <w:p w14:paraId="35345313" w14:textId="77777777" w:rsidR="00BF3D5A" w:rsidRPr="009B4697" w:rsidRDefault="00BF3D5A" w:rsidP="00C74B14">
      <w:pPr>
        <w:pStyle w:val="a5"/>
        <w:tabs>
          <w:tab w:val="left" w:pos="2893"/>
          <w:tab w:val="left" w:pos="2977"/>
        </w:tabs>
        <w:spacing w:line="254" w:lineRule="auto"/>
        <w:ind w:right="255" w:hanging="275"/>
        <w:jc w:val="both"/>
        <w:rPr>
          <w:rFonts w:ascii="Times New Roman" w:hAnsi="Times New Roman" w:cs="Times New Roman"/>
          <w:bCs/>
          <w:lang w:val="en-US"/>
        </w:rPr>
      </w:pPr>
    </w:p>
    <w:p w14:paraId="72A29FBC" w14:textId="77777777" w:rsidR="009B4697" w:rsidRDefault="00D141A8" w:rsidP="00C74B14">
      <w:pPr>
        <w:pStyle w:val="2"/>
        <w:tabs>
          <w:tab w:val="left" w:pos="2893"/>
          <w:tab w:val="left" w:pos="2977"/>
        </w:tabs>
        <w:spacing w:line="240" w:lineRule="auto"/>
        <w:ind w:left="0" w:right="255" w:hanging="275"/>
        <w:jc w:val="both"/>
      </w:pPr>
      <w:r>
        <w:t>Ұсынылған</w:t>
      </w:r>
      <w:r>
        <w:rPr>
          <w:spacing w:val="-14"/>
        </w:rPr>
        <w:t xml:space="preserve"> </w:t>
      </w:r>
      <w:r>
        <w:t>әдебиеттер</w:t>
      </w:r>
      <w:r>
        <w:rPr>
          <w:spacing w:val="-14"/>
        </w:rPr>
        <w:t xml:space="preserve"> </w:t>
      </w:r>
      <w:r>
        <w:t xml:space="preserve">тізімі. </w:t>
      </w:r>
    </w:p>
    <w:p w14:paraId="1205F8C8" w14:textId="2945B7A3" w:rsidR="00411D71" w:rsidRDefault="00D141A8" w:rsidP="00C74B14">
      <w:pPr>
        <w:pStyle w:val="2"/>
        <w:tabs>
          <w:tab w:val="left" w:pos="2893"/>
          <w:tab w:val="left" w:pos="2977"/>
        </w:tabs>
        <w:spacing w:line="240" w:lineRule="auto"/>
        <w:ind w:left="0" w:right="255" w:hanging="275"/>
        <w:jc w:val="both"/>
      </w:pPr>
      <w:r>
        <w:t>Негізгі</w:t>
      </w:r>
      <w:r w:rsidR="009B4697">
        <w:t xml:space="preserve"> </w:t>
      </w:r>
      <w:r>
        <w:t>әдебиеттер:</w:t>
      </w:r>
    </w:p>
    <w:p w14:paraId="0A25CD5A" w14:textId="77777777" w:rsidR="00411D71" w:rsidRDefault="00D141A8" w:rsidP="00C74B14">
      <w:pPr>
        <w:pStyle w:val="a4"/>
        <w:numPr>
          <w:ilvl w:val="0"/>
          <w:numId w:val="2"/>
        </w:numPr>
        <w:tabs>
          <w:tab w:val="left" w:pos="2893"/>
          <w:tab w:val="left" w:pos="2977"/>
        </w:tabs>
        <w:ind w:left="0" w:right="255" w:hanging="275"/>
        <w:jc w:val="both"/>
      </w:pPr>
      <w:r>
        <w:t>Christina Latham-Koenig, Clive Oxenden, Jerry Lambert, Paul Seligson. English File Student’s Book. Pre-intermediate. 4th edition, Oxford University Press 2019.</w:t>
      </w:r>
    </w:p>
    <w:p w14:paraId="6743AE1D" w14:textId="77777777" w:rsidR="00411D71" w:rsidRDefault="00D141A8" w:rsidP="00C74B14">
      <w:pPr>
        <w:pStyle w:val="a4"/>
        <w:numPr>
          <w:ilvl w:val="0"/>
          <w:numId w:val="2"/>
        </w:numPr>
        <w:tabs>
          <w:tab w:val="left" w:pos="624"/>
          <w:tab w:val="left" w:pos="2893"/>
          <w:tab w:val="left" w:pos="2977"/>
        </w:tabs>
        <w:ind w:left="0" w:right="255" w:hanging="275"/>
        <w:jc w:val="both"/>
      </w:pPr>
      <w:r>
        <w:t>Christina Latham-Koenig, Clive Oxenden, Jerry Lambert, Paul Seligson. English File Work Book. Pre- intermediate. 4th edition, Oxford University Press 2019.</w:t>
      </w:r>
    </w:p>
    <w:p w14:paraId="2A7B861F" w14:textId="77777777" w:rsidR="00411D71" w:rsidRDefault="00D141A8" w:rsidP="00C74B14">
      <w:pPr>
        <w:pStyle w:val="a4"/>
        <w:numPr>
          <w:ilvl w:val="0"/>
          <w:numId w:val="2"/>
        </w:numPr>
        <w:tabs>
          <w:tab w:val="left" w:pos="622"/>
          <w:tab w:val="left" w:pos="2893"/>
          <w:tab w:val="left" w:pos="2977"/>
        </w:tabs>
        <w:spacing w:before="1" w:line="252" w:lineRule="exact"/>
        <w:ind w:left="0" w:right="255" w:hanging="275"/>
        <w:jc w:val="both"/>
      </w:pPr>
      <w:r>
        <w:t>R.</w:t>
      </w:r>
      <w:r>
        <w:rPr>
          <w:spacing w:val="-4"/>
        </w:rPr>
        <w:t xml:space="preserve"> </w:t>
      </w:r>
      <w:r>
        <w:t>Murphy.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grammar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Use.</w:t>
      </w:r>
      <w:r>
        <w:rPr>
          <w:spacing w:val="-4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Press.</w:t>
      </w:r>
      <w:r>
        <w:rPr>
          <w:spacing w:val="-3"/>
        </w:rPr>
        <w:t xml:space="preserve"> </w:t>
      </w:r>
      <w:r>
        <w:rPr>
          <w:spacing w:val="-2"/>
        </w:rPr>
        <w:t>2020.</w:t>
      </w:r>
    </w:p>
    <w:p w14:paraId="5FD52934" w14:textId="77777777" w:rsidR="00411D71" w:rsidRDefault="00D141A8" w:rsidP="00C74B14">
      <w:pPr>
        <w:pStyle w:val="2"/>
        <w:tabs>
          <w:tab w:val="left" w:pos="2893"/>
          <w:tab w:val="left" w:pos="2977"/>
        </w:tabs>
        <w:ind w:left="0" w:right="255" w:hanging="275"/>
        <w:jc w:val="both"/>
      </w:pPr>
      <w:r>
        <w:t>Қосымша</w:t>
      </w:r>
      <w:r>
        <w:rPr>
          <w:spacing w:val="-4"/>
        </w:rPr>
        <w:t xml:space="preserve"> </w:t>
      </w:r>
      <w:r>
        <w:rPr>
          <w:spacing w:val="-2"/>
        </w:rPr>
        <w:t>әдебиеттер:</w:t>
      </w:r>
    </w:p>
    <w:p w14:paraId="0F9A96D8" w14:textId="77777777" w:rsidR="00411D71" w:rsidRDefault="00D141A8" w:rsidP="00C74B14">
      <w:pPr>
        <w:pStyle w:val="a4"/>
        <w:numPr>
          <w:ilvl w:val="0"/>
          <w:numId w:val="2"/>
        </w:numPr>
        <w:tabs>
          <w:tab w:val="left" w:pos="648"/>
          <w:tab w:val="left" w:pos="2893"/>
          <w:tab w:val="left" w:pos="2977"/>
        </w:tabs>
        <w:spacing w:before="1"/>
        <w:ind w:left="0" w:right="255" w:hanging="275"/>
        <w:jc w:val="both"/>
      </w:pPr>
      <w:r>
        <w:t>Английский язык для физиков и инженеров Коваленко И.Ю. учебник и практикум для вузов/</w:t>
      </w:r>
      <w:r>
        <w:rPr>
          <w:spacing w:val="80"/>
        </w:rPr>
        <w:t xml:space="preserve"> </w:t>
      </w:r>
      <w:r>
        <w:t>И.Ю.Коваленко. – Москва: Издательство Юрайт, 2020. – 278с.</w:t>
      </w:r>
    </w:p>
    <w:p w14:paraId="3899A5F9" w14:textId="77777777" w:rsidR="00411D71" w:rsidRDefault="00D141A8" w:rsidP="00C74B14">
      <w:pPr>
        <w:pStyle w:val="a4"/>
        <w:numPr>
          <w:ilvl w:val="0"/>
          <w:numId w:val="2"/>
        </w:numPr>
        <w:tabs>
          <w:tab w:val="left" w:pos="2893"/>
          <w:tab w:val="left" w:pos="2977"/>
        </w:tabs>
        <w:ind w:left="0" w:right="255" w:hanging="275"/>
        <w:jc w:val="both"/>
      </w:pPr>
      <w:r>
        <w:t>Tina</w:t>
      </w:r>
      <w:r>
        <w:rPr>
          <w:spacing w:val="-2"/>
        </w:rPr>
        <w:t xml:space="preserve"> </w:t>
      </w:r>
      <w:r>
        <w:t>Karlsoff</w:t>
      </w:r>
      <w:r>
        <w:rPr>
          <w:spacing w:val="-2"/>
        </w:rPr>
        <w:t xml:space="preserve"> </w:t>
      </w:r>
      <w:r>
        <w:t>Carver,</w:t>
      </w:r>
      <w:r>
        <w:rPr>
          <w:spacing w:val="-2"/>
        </w:rPr>
        <w:t xml:space="preserve"> </w:t>
      </w:r>
      <w:r>
        <w:t>Sandra</w:t>
      </w:r>
      <w:r>
        <w:rPr>
          <w:spacing w:val="-2"/>
        </w:rPr>
        <w:t xml:space="preserve"> </w:t>
      </w:r>
      <w:r>
        <w:t>Douglas</w:t>
      </w:r>
      <w:r>
        <w:rPr>
          <w:spacing w:val="-2"/>
        </w:rPr>
        <w:t xml:space="preserve"> </w:t>
      </w:r>
      <w:r>
        <w:t>Fotinos,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conversation</w:t>
      </w:r>
      <w:r>
        <w:rPr>
          <w:spacing w:val="-2"/>
        </w:rPr>
        <w:t xml:space="preserve"> </w:t>
      </w:r>
      <w:r>
        <w:t>book.</w:t>
      </w:r>
      <w:r>
        <w:rPr>
          <w:spacing w:val="-2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Everyday</w:t>
      </w:r>
      <w:r>
        <w:rPr>
          <w:spacing w:val="-2"/>
        </w:rPr>
        <w:t xml:space="preserve"> </w:t>
      </w:r>
      <w:r>
        <w:t>life.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</w:t>
      </w:r>
      <w:r>
        <w:rPr>
          <w:vertAlign w:val="superscript"/>
        </w:rPr>
        <w:t>th</w:t>
      </w:r>
      <w:r>
        <w:t xml:space="preserve"> edition, 2019. Longman.</w:t>
      </w:r>
    </w:p>
    <w:p w14:paraId="79812290" w14:textId="77777777" w:rsidR="00411D71" w:rsidRDefault="00D141A8" w:rsidP="00C74B14">
      <w:pPr>
        <w:pStyle w:val="2"/>
        <w:tabs>
          <w:tab w:val="left" w:pos="2893"/>
          <w:tab w:val="left" w:pos="2977"/>
        </w:tabs>
        <w:spacing w:line="240" w:lineRule="auto"/>
        <w:ind w:left="0" w:right="255" w:hanging="275"/>
        <w:jc w:val="both"/>
      </w:pPr>
      <w:r>
        <w:rPr>
          <w:spacing w:val="-2"/>
        </w:rPr>
        <w:t>Интернет-ресурстар:</w:t>
      </w:r>
    </w:p>
    <w:p w14:paraId="6A17D7BC" w14:textId="77777777" w:rsidR="00411D71" w:rsidRDefault="00000000" w:rsidP="00C74B14">
      <w:pPr>
        <w:pStyle w:val="a4"/>
        <w:numPr>
          <w:ilvl w:val="0"/>
          <w:numId w:val="1"/>
        </w:numPr>
        <w:tabs>
          <w:tab w:val="left" w:pos="622"/>
          <w:tab w:val="left" w:pos="2893"/>
          <w:tab w:val="left" w:pos="2977"/>
        </w:tabs>
        <w:spacing w:before="3"/>
        <w:ind w:left="0" w:right="255" w:hanging="275"/>
        <w:jc w:val="both"/>
      </w:pPr>
      <w:hyperlink r:id="rId5">
        <w:r w:rsidR="00D141A8">
          <w:rPr>
            <w:spacing w:val="-2"/>
          </w:rPr>
          <w:t>http://elibrary.kaznu.kz/ru</w:t>
        </w:r>
      </w:hyperlink>
    </w:p>
    <w:p w14:paraId="2FBC3704" w14:textId="77777777" w:rsidR="00411D71" w:rsidRDefault="00D141A8" w:rsidP="00C74B14">
      <w:pPr>
        <w:pStyle w:val="a4"/>
        <w:numPr>
          <w:ilvl w:val="0"/>
          <w:numId w:val="1"/>
        </w:numPr>
        <w:tabs>
          <w:tab w:val="left" w:pos="622"/>
          <w:tab w:val="left" w:pos="2893"/>
          <w:tab w:val="left" w:pos="2977"/>
        </w:tabs>
        <w:spacing w:before="25"/>
        <w:ind w:left="0" w:right="255" w:hanging="275"/>
        <w:jc w:val="both"/>
      </w:pPr>
      <w:r>
        <w:t>MOOK</w:t>
      </w:r>
      <w:r>
        <w:rPr>
          <w:spacing w:val="-6"/>
        </w:rPr>
        <w:t xml:space="preserve"> </w:t>
      </w:r>
      <w:r>
        <w:t>Ағылшын</w:t>
      </w:r>
      <w:r>
        <w:rPr>
          <w:spacing w:val="-3"/>
        </w:rPr>
        <w:t xml:space="preserve"> </w:t>
      </w:r>
      <w:r>
        <w:t>тілі</w:t>
      </w:r>
      <w:r>
        <w:rPr>
          <w:spacing w:val="-2"/>
        </w:rPr>
        <w:t xml:space="preserve"> </w:t>
      </w:r>
      <w:r>
        <w:t>open.kaznu.kz</w:t>
      </w:r>
      <w:r>
        <w:rPr>
          <w:spacing w:val="-2"/>
        </w:rPr>
        <w:t xml:space="preserve"> платформасында</w:t>
      </w:r>
    </w:p>
    <w:p w14:paraId="6297679F" w14:textId="77777777" w:rsidR="00411D71" w:rsidRDefault="00D141A8" w:rsidP="00C74B14">
      <w:pPr>
        <w:pStyle w:val="2"/>
        <w:tabs>
          <w:tab w:val="left" w:pos="2893"/>
          <w:tab w:val="left" w:pos="2977"/>
        </w:tabs>
        <w:spacing w:before="18" w:line="240" w:lineRule="auto"/>
        <w:ind w:left="0" w:right="255" w:hanging="275"/>
        <w:jc w:val="both"/>
      </w:pPr>
      <w:r>
        <w:t>Бағдарламалық</w:t>
      </w:r>
      <w:r>
        <w:rPr>
          <w:spacing w:val="-11"/>
        </w:rPr>
        <w:t xml:space="preserve"> </w:t>
      </w:r>
      <w:r>
        <w:t>қамтамасыз</w:t>
      </w:r>
      <w:r>
        <w:rPr>
          <w:spacing w:val="-7"/>
        </w:rPr>
        <w:t xml:space="preserve"> </w:t>
      </w:r>
      <w:r>
        <w:rPr>
          <w:spacing w:val="-4"/>
        </w:rPr>
        <w:t>ету:</w:t>
      </w:r>
    </w:p>
    <w:p w14:paraId="656F306D" w14:textId="77777777" w:rsidR="00411D71" w:rsidRDefault="00000000" w:rsidP="00C74B14">
      <w:pPr>
        <w:pStyle w:val="a4"/>
        <w:numPr>
          <w:ilvl w:val="0"/>
          <w:numId w:val="1"/>
        </w:numPr>
        <w:tabs>
          <w:tab w:val="left" w:pos="567"/>
          <w:tab w:val="left" w:pos="2893"/>
          <w:tab w:val="left" w:pos="2977"/>
        </w:tabs>
        <w:spacing w:before="14"/>
        <w:ind w:left="0" w:right="255" w:hanging="275"/>
        <w:jc w:val="both"/>
      </w:pPr>
      <w:hyperlink r:id="rId6">
        <w:r w:rsidR="00D141A8">
          <w:rPr>
            <w:spacing w:val="41"/>
            <w:u w:val="single"/>
          </w:rPr>
          <w:t xml:space="preserve"> </w:t>
        </w:r>
        <w:r w:rsidR="00D141A8">
          <w:rPr>
            <w:spacing w:val="-2"/>
            <w:u w:val="single"/>
          </w:rPr>
          <w:t>multitran.com›dictionary/English-Russian</w:t>
        </w:r>
      </w:hyperlink>
    </w:p>
    <w:p w14:paraId="75A1B47D" w14:textId="77777777" w:rsidR="00411D71" w:rsidRDefault="00411D71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</w:p>
    <w:p w14:paraId="57961905" w14:textId="77777777" w:rsidR="00411D71" w:rsidRDefault="00D141A8" w:rsidP="00C74B14">
      <w:pPr>
        <w:pStyle w:val="1"/>
        <w:numPr>
          <w:ilvl w:val="0"/>
          <w:numId w:val="4"/>
        </w:numPr>
        <w:tabs>
          <w:tab w:val="left" w:pos="1699"/>
          <w:tab w:val="left" w:pos="2893"/>
          <w:tab w:val="left" w:pos="2977"/>
          <w:tab w:val="left" w:pos="3054"/>
        </w:tabs>
        <w:ind w:left="0" w:right="255" w:hanging="275"/>
        <w:jc w:val="both"/>
      </w:pPr>
      <w:r>
        <w:t>ҚОРЫТЫНДЫ</w:t>
      </w:r>
      <w:r>
        <w:rPr>
          <w:spacing w:val="-8"/>
        </w:rPr>
        <w:t xml:space="preserve"> </w:t>
      </w:r>
      <w:r>
        <w:t>БАҚЫЛАУ</w:t>
      </w:r>
      <w:r>
        <w:rPr>
          <w:spacing w:val="-7"/>
        </w:rPr>
        <w:t xml:space="preserve"> </w:t>
      </w:r>
      <w:r>
        <w:t>ТАПСЫРМАСЫН</w:t>
      </w:r>
      <w:r>
        <w:rPr>
          <w:spacing w:val="-7"/>
        </w:rPr>
        <w:t xml:space="preserve"> </w:t>
      </w:r>
      <w:r>
        <w:t>ОРЫНДАУ</w:t>
      </w:r>
      <w:r>
        <w:rPr>
          <w:spacing w:val="-7"/>
        </w:rPr>
        <w:t xml:space="preserve"> </w:t>
      </w:r>
      <w:r>
        <w:t>БОЙЫНША ӘДІСТЕМЕЛІК НҰСҚАУЛАР: ТЕСТІЛЕУ</w:t>
      </w:r>
    </w:p>
    <w:p w14:paraId="344AA72A" w14:textId="77777777" w:rsidR="00411D71" w:rsidRDefault="00D141A8" w:rsidP="00C74B14">
      <w:pPr>
        <w:pStyle w:val="a4"/>
        <w:numPr>
          <w:ilvl w:val="1"/>
          <w:numId w:val="4"/>
        </w:numPr>
        <w:tabs>
          <w:tab w:val="left" w:pos="142"/>
          <w:tab w:val="left" w:pos="2893"/>
          <w:tab w:val="left" w:pos="2977"/>
          <w:tab w:val="left" w:pos="9214"/>
        </w:tabs>
        <w:spacing w:before="1"/>
        <w:ind w:left="0" w:right="255" w:hanging="275"/>
        <w:jc w:val="both"/>
        <w:rPr>
          <w:b/>
        </w:rPr>
      </w:pPr>
      <w:r>
        <w:rPr>
          <w:b/>
        </w:rPr>
        <w:t xml:space="preserve">Емтихан формасы: </w:t>
      </w:r>
      <w:r>
        <w:t xml:space="preserve">Тестілеу. </w:t>
      </w:r>
      <w:r>
        <w:rPr>
          <w:b/>
        </w:rPr>
        <w:t xml:space="preserve">Платформа: </w:t>
      </w:r>
      <w:r>
        <w:t xml:space="preserve">Univer АЖ. </w:t>
      </w:r>
      <w:r>
        <w:rPr>
          <w:b/>
        </w:rPr>
        <w:t>Емтихан форматы–</w:t>
      </w:r>
      <w:r>
        <w:t xml:space="preserve">синхронды </w:t>
      </w:r>
      <w:r>
        <w:rPr>
          <w:spacing w:val="-2"/>
        </w:rPr>
        <w:t>онлайн.</w:t>
      </w:r>
    </w:p>
    <w:p w14:paraId="2EFBC1A3" w14:textId="77777777" w:rsidR="00411D71" w:rsidRDefault="00D141A8" w:rsidP="00C74B14">
      <w:pPr>
        <w:pStyle w:val="a4"/>
        <w:numPr>
          <w:ilvl w:val="1"/>
          <w:numId w:val="4"/>
        </w:numPr>
        <w:tabs>
          <w:tab w:val="left" w:pos="142"/>
          <w:tab w:val="left" w:pos="2893"/>
          <w:tab w:val="left" w:pos="2977"/>
        </w:tabs>
        <w:ind w:left="0" w:right="255" w:hanging="275"/>
        <w:jc w:val="both"/>
        <w:rPr>
          <w:b/>
        </w:rPr>
      </w:pPr>
      <w:r>
        <w:rPr>
          <w:b/>
        </w:rPr>
        <w:t>Тестілеудің</w:t>
      </w:r>
      <w:r>
        <w:rPr>
          <w:b/>
          <w:spacing w:val="-13"/>
        </w:rPr>
        <w:t xml:space="preserve"> </w:t>
      </w:r>
      <w:r>
        <w:rPr>
          <w:b/>
        </w:rPr>
        <w:t>мақсаты:</w:t>
      </w:r>
      <w:r>
        <w:rPr>
          <w:b/>
          <w:spacing w:val="-11"/>
        </w:rPr>
        <w:t xml:space="preserve"> </w:t>
      </w:r>
      <w:r>
        <w:t>пәнді</w:t>
      </w:r>
      <w:r>
        <w:rPr>
          <w:spacing w:val="-11"/>
        </w:rPr>
        <w:t xml:space="preserve"> </w:t>
      </w:r>
      <w:r>
        <w:t>оқу</w:t>
      </w:r>
      <w:r>
        <w:rPr>
          <w:spacing w:val="-12"/>
        </w:rPr>
        <w:t xml:space="preserve"> </w:t>
      </w:r>
      <w:r>
        <w:t>барысында</w:t>
      </w:r>
      <w:r>
        <w:rPr>
          <w:spacing w:val="-13"/>
        </w:rPr>
        <w:t xml:space="preserve"> </w:t>
      </w:r>
      <w:r>
        <w:t>меңгерілген</w:t>
      </w:r>
      <w:r>
        <w:rPr>
          <w:spacing w:val="-13"/>
        </w:rPr>
        <w:t xml:space="preserve"> </w:t>
      </w:r>
      <w:r>
        <w:t>оқу</w:t>
      </w:r>
      <w:r>
        <w:rPr>
          <w:spacing w:val="-12"/>
        </w:rPr>
        <w:t xml:space="preserve"> </w:t>
      </w:r>
      <w:r>
        <w:t>нәтижелерін,</w:t>
      </w:r>
      <w:r>
        <w:rPr>
          <w:spacing w:val="-12"/>
        </w:rPr>
        <w:t xml:space="preserve"> </w:t>
      </w:r>
      <w:r>
        <w:t>дағдылары</w:t>
      </w:r>
      <w:r>
        <w:rPr>
          <w:spacing w:val="-11"/>
        </w:rPr>
        <w:t xml:space="preserve"> </w:t>
      </w:r>
      <w:r>
        <w:t>мен құзыреттіліктерін көрсету.</w:t>
      </w:r>
    </w:p>
    <w:p w14:paraId="0B4059B8" w14:textId="77777777" w:rsidR="00411D71" w:rsidRDefault="00D141A8" w:rsidP="00C74B14">
      <w:pPr>
        <w:pStyle w:val="2"/>
        <w:numPr>
          <w:ilvl w:val="1"/>
          <w:numId w:val="4"/>
        </w:numPr>
        <w:tabs>
          <w:tab w:val="left" w:pos="284"/>
          <w:tab w:val="left" w:pos="2893"/>
          <w:tab w:val="left" w:pos="2977"/>
        </w:tabs>
        <w:spacing w:line="251" w:lineRule="exact"/>
        <w:ind w:left="0" w:right="255" w:hanging="275"/>
        <w:jc w:val="both"/>
      </w:pPr>
      <w:r>
        <w:t>Емтихан</w:t>
      </w:r>
      <w:r>
        <w:rPr>
          <w:spacing w:val="-5"/>
        </w:rPr>
        <w:t xml:space="preserve"> </w:t>
      </w:r>
      <w:r>
        <w:t>өткізу</w:t>
      </w:r>
      <w:r>
        <w:rPr>
          <w:spacing w:val="-4"/>
        </w:rPr>
        <w:t xml:space="preserve"> </w:t>
      </w:r>
      <w:r>
        <w:rPr>
          <w:spacing w:val="-2"/>
        </w:rPr>
        <w:t>регламенті.</w:t>
      </w:r>
    </w:p>
    <w:p w14:paraId="3EBE909B" w14:textId="77777777" w:rsidR="00411D71" w:rsidRDefault="00D141A8" w:rsidP="00C74B14">
      <w:pPr>
        <w:pStyle w:val="a4"/>
        <w:numPr>
          <w:ilvl w:val="2"/>
          <w:numId w:val="4"/>
        </w:numPr>
        <w:tabs>
          <w:tab w:val="left" w:pos="284"/>
          <w:tab w:val="left" w:pos="2893"/>
          <w:tab w:val="left" w:pos="2977"/>
        </w:tabs>
        <w:spacing w:before="2"/>
        <w:ind w:left="0" w:right="255" w:hanging="275"/>
        <w:jc w:val="both"/>
        <w:rPr>
          <w:b/>
        </w:rPr>
      </w:pPr>
      <w:r>
        <w:rPr>
          <w:b/>
        </w:rPr>
        <w:t xml:space="preserve">НАЗАР АУДАРЫҢЫЗ </w:t>
      </w:r>
      <w:r>
        <w:t>– емтихан кесте бойынша өткізіледі және емтихан білім алушылар мен оқытушыларға алдын-ала белгілі болуы керек.</w:t>
      </w:r>
    </w:p>
    <w:p w14:paraId="2FBE5CF5" w14:textId="77777777" w:rsidR="00411D71" w:rsidRDefault="00D141A8" w:rsidP="00C74B14">
      <w:pPr>
        <w:pStyle w:val="a4"/>
        <w:numPr>
          <w:ilvl w:val="2"/>
          <w:numId w:val="4"/>
        </w:numPr>
        <w:tabs>
          <w:tab w:val="left" w:pos="426"/>
          <w:tab w:val="left" w:pos="2893"/>
          <w:tab w:val="left" w:pos="2977"/>
        </w:tabs>
        <w:ind w:left="0" w:right="255" w:hanging="275"/>
        <w:jc w:val="both"/>
      </w:pPr>
      <w:r>
        <w:t>Емтихандық тестілеу университеттің ресми ақпараттық-білім беру платформаларында ғана өткізіледі: Univer АЖ немесе Moodle – қашықтықтан оқыту жүйесі (Moodle ҚОЖ).</w:t>
      </w:r>
    </w:p>
    <w:p w14:paraId="3500E3E5" w14:textId="77777777" w:rsidR="00411D71" w:rsidRDefault="00D141A8" w:rsidP="00C74B14">
      <w:pPr>
        <w:pStyle w:val="a4"/>
        <w:numPr>
          <w:ilvl w:val="2"/>
          <w:numId w:val="4"/>
        </w:numPr>
        <w:tabs>
          <w:tab w:val="left" w:pos="284"/>
          <w:tab w:val="left" w:pos="2893"/>
          <w:tab w:val="left" w:pos="2977"/>
        </w:tabs>
        <w:spacing w:before="1"/>
        <w:ind w:left="0" w:right="255" w:hanging="275"/>
        <w:jc w:val="both"/>
        <w:rPr>
          <w:b/>
        </w:rPr>
      </w:pPr>
      <w:r>
        <w:rPr>
          <w:b/>
        </w:rPr>
        <w:t xml:space="preserve">Сыртқы қызметтерде </w:t>
      </w:r>
      <w:r>
        <w:t xml:space="preserve">(Google / Microsoft Forms, Kahoot, Quizlet және т.б.) емтихан тестілеуін өткізуге </w:t>
      </w:r>
      <w:r>
        <w:rPr>
          <w:b/>
        </w:rPr>
        <w:t xml:space="preserve">тыйым салынады. </w:t>
      </w:r>
      <w:r>
        <w:t>Сыртқы қызметтерді емтихан үшін емес, ағымдағы сабақтар кезінде пайдалануға болады.</w:t>
      </w:r>
    </w:p>
    <w:p w14:paraId="7E338734" w14:textId="77777777" w:rsidR="00411D71" w:rsidRDefault="00D141A8" w:rsidP="00C74B14">
      <w:pPr>
        <w:pStyle w:val="2"/>
        <w:numPr>
          <w:ilvl w:val="1"/>
          <w:numId w:val="4"/>
        </w:numPr>
        <w:tabs>
          <w:tab w:val="left" w:pos="142"/>
          <w:tab w:val="left" w:pos="2893"/>
          <w:tab w:val="left" w:pos="2977"/>
        </w:tabs>
        <w:ind w:left="0" w:right="255" w:hanging="275"/>
        <w:jc w:val="both"/>
      </w:pPr>
      <w:r>
        <w:t>Тестілеу</w:t>
      </w:r>
      <w:r>
        <w:rPr>
          <w:spacing w:val="-6"/>
        </w:rPr>
        <w:t xml:space="preserve"> </w:t>
      </w:r>
      <w:r>
        <w:rPr>
          <w:spacing w:val="-2"/>
        </w:rPr>
        <w:t>ұзақтығы:</w:t>
      </w:r>
    </w:p>
    <w:p w14:paraId="19D6CCE1" w14:textId="77777777" w:rsidR="00411D71" w:rsidRDefault="00D141A8" w:rsidP="00C74B14">
      <w:pPr>
        <w:pStyle w:val="a3"/>
        <w:tabs>
          <w:tab w:val="left" w:pos="2893"/>
          <w:tab w:val="left" w:pos="2977"/>
        </w:tabs>
        <w:spacing w:line="252" w:lineRule="exact"/>
        <w:ind w:right="255" w:hanging="275"/>
        <w:jc w:val="both"/>
      </w:pPr>
      <w:r>
        <w:t>Univer</w:t>
      </w:r>
      <w:r>
        <w:rPr>
          <w:spacing w:val="-4"/>
        </w:rPr>
        <w:t xml:space="preserve"> </w:t>
      </w:r>
      <w:r>
        <w:t>АЖ-40</w:t>
      </w:r>
      <w:r>
        <w:rPr>
          <w:spacing w:val="-3"/>
        </w:rPr>
        <w:t xml:space="preserve"> </w:t>
      </w:r>
      <w:r>
        <w:t>сұраққа</w:t>
      </w:r>
      <w:r>
        <w:rPr>
          <w:spacing w:val="-3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14:paraId="607E984C" w14:textId="77777777" w:rsidR="00411D71" w:rsidRDefault="00D141A8" w:rsidP="00C74B14">
      <w:pPr>
        <w:pStyle w:val="a4"/>
        <w:numPr>
          <w:ilvl w:val="1"/>
          <w:numId w:val="4"/>
        </w:numPr>
        <w:tabs>
          <w:tab w:val="left" w:pos="142"/>
          <w:tab w:val="left" w:pos="2893"/>
          <w:tab w:val="left" w:pos="2977"/>
        </w:tabs>
        <w:spacing w:before="1" w:line="252" w:lineRule="exact"/>
        <w:ind w:left="0" w:right="255" w:hanging="275"/>
        <w:jc w:val="both"/>
        <w:rPr>
          <w:b/>
        </w:rPr>
      </w:pPr>
      <w:r>
        <w:rPr>
          <w:b/>
        </w:rPr>
        <w:t>Тестілеуден</w:t>
      </w:r>
      <w:r>
        <w:rPr>
          <w:b/>
          <w:spacing w:val="-8"/>
        </w:rPr>
        <w:t xml:space="preserve"> </w:t>
      </w:r>
      <w:r>
        <w:rPr>
          <w:b/>
        </w:rPr>
        <w:t>өтуді</w:t>
      </w:r>
      <w:r>
        <w:rPr>
          <w:b/>
          <w:spacing w:val="-7"/>
        </w:rPr>
        <w:t xml:space="preserve"> </w:t>
      </w:r>
      <w:r>
        <w:rPr>
          <w:b/>
        </w:rPr>
        <w:t>бақылау-</w:t>
      </w:r>
      <w:r>
        <w:t>онлайн</w:t>
      </w:r>
      <w:r>
        <w:rPr>
          <w:spacing w:val="-8"/>
        </w:rPr>
        <w:t xml:space="preserve"> </w:t>
      </w:r>
      <w:r>
        <w:rPr>
          <w:spacing w:val="-2"/>
        </w:rPr>
        <w:t>прокторинг.</w:t>
      </w:r>
    </w:p>
    <w:p w14:paraId="73A57D2A" w14:textId="77777777" w:rsidR="00411D71" w:rsidRDefault="00D141A8" w:rsidP="00C74B14">
      <w:pPr>
        <w:pStyle w:val="a3"/>
        <w:tabs>
          <w:tab w:val="left" w:pos="2893"/>
          <w:tab w:val="left" w:pos="2977"/>
        </w:tabs>
        <w:ind w:right="255" w:hanging="275"/>
        <w:jc w:val="both"/>
      </w:pPr>
      <w:r>
        <w:t>Прокторинг технологиясы (ағылш. «proctor» - емтихан барысын бақылау). Прокторлар аудиториядағы әдеттегі емтихан сияқты, емтихан тапсырушылардың тапсырмаларды</w:t>
      </w:r>
      <w:r>
        <w:rPr>
          <w:spacing w:val="-2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бетінше орындауларын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қосымша</w:t>
      </w:r>
      <w:r>
        <w:rPr>
          <w:spacing w:val="-1"/>
        </w:rPr>
        <w:t xml:space="preserve"> </w:t>
      </w:r>
      <w:r>
        <w:t>материалдарды</w:t>
      </w:r>
      <w:r>
        <w:rPr>
          <w:spacing w:val="-2"/>
        </w:rPr>
        <w:t xml:space="preserve"> </w:t>
      </w:r>
      <w:r>
        <w:t>пайдаланбауларын, сынақтардан әділ өтуін бақылайды. Веб-камера арқылы нақты уақыттағы онлайн емтиханды маман (бетпе-бет прокторинг) да, субъектінің жұмыс үстелін, кадрдағы адамдардың санын, бөгде</w:t>
      </w:r>
      <w:r>
        <w:rPr>
          <w:spacing w:val="-10"/>
        </w:rPr>
        <w:t xml:space="preserve"> </w:t>
      </w:r>
      <w:r>
        <w:t>дыбыстарды</w:t>
      </w:r>
      <w:r>
        <w:rPr>
          <w:spacing w:val="-10"/>
        </w:rPr>
        <w:t xml:space="preserve"> </w:t>
      </w:r>
      <w:r>
        <w:t>немесе</w:t>
      </w:r>
      <w:r>
        <w:rPr>
          <w:spacing w:val="-13"/>
        </w:rPr>
        <w:t xml:space="preserve"> </w:t>
      </w:r>
      <w:r>
        <w:t>дауыстарды,</w:t>
      </w:r>
      <w:r>
        <w:rPr>
          <w:spacing w:val="-11"/>
        </w:rPr>
        <w:t xml:space="preserve"> </w:t>
      </w:r>
      <w:r>
        <w:t>тіпті</w:t>
      </w:r>
      <w:r>
        <w:rPr>
          <w:spacing w:val="-10"/>
        </w:rPr>
        <w:t xml:space="preserve"> </w:t>
      </w:r>
      <w:r>
        <w:t>көру</w:t>
      </w:r>
      <w:r>
        <w:rPr>
          <w:spacing w:val="-11"/>
        </w:rPr>
        <w:t xml:space="preserve"> </w:t>
      </w:r>
      <w:r>
        <w:t>қозғалысын</w:t>
      </w:r>
      <w:r>
        <w:rPr>
          <w:spacing w:val="-11"/>
        </w:rPr>
        <w:t xml:space="preserve"> </w:t>
      </w:r>
      <w:r>
        <w:t>(киберпрокторинг)</w:t>
      </w:r>
      <w:r>
        <w:rPr>
          <w:spacing w:val="-10"/>
        </w:rPr>
        <w:t xml:space="preserve"> </w:t>
      </w:r>
      <w:r>
        <w:t>бақылайтын бағдарлама да бақылай алады. Аралас прокторингтің түрі жиі қолданылады: емтиханның бағдарламаның ескертулері бойынша бейнежазбасын адам одан әрі қарайды және тәртіп бұзушылықтардың шынымен болған-болмағанын шешеді.</w:t>
      </w:r>
    </w:p>
    <w:p w14:paraId="2EBFA121" w14:textId="77777777" w:rsidR="00411D71" w:rsidRDefault="00D141A8" w:rsidP="00C74B14">
      <w:pPr>
        <w:pStyle w:val="a4"/>
        <w:numPr>
          <w:ilvl w:val="2"/>
          <w:numId w:val="4"/>
        </w:numPr>
        <w:tabs>
          <w:tab w:val="left" w:pos="284"/>
          <w:tab w:val="left" w:pos="2893"/>
          <w:tab w:val="left" w:pos="2977"/>
        </w:tabs>
        <w:ind w:left="0" w:right="255" w:hanging="275"/>
        <w:jc w:val="both"/>
      </w:pPr>
      <w:r>
        <w:t>Емтиханда</w:t>
      </w:r>
      <w:r>
        <w:rPr>
          <w:spacing w:val="12"/>
        </w:rPr>
        <w:t xml:space="preserve"> </w:t>
      </w:r>
      <w:r>
        <w:t>білім</w:t>
      </w:r>
      <w:r>
        <w:rPr>
          <w:spacing w:val="17"/>
        </w:rPr>
        <w:t xml:space="preserve"> </w:t>
      </w:r>
      <w:r>
        <w:t>алушыларға</w:t>
      </w:r>
      <w:r>
        <w:rPr>
          <w:spacing w:val="16"/>
        </w:rPr>
        <w:t xml:space="preserve"> </w:t>
      </w:r>
      <w:r>
        <w:t>өзімен</w:t>
      </w:r>
      <w:r>
        <w:rPr>
          <w:spacing w:val="16"/>
        </w:rPr>
        <w:t xml:space="preserve"> </w:t>
      </w:r>
      <w:r>
        <w:t>бірге</w:t>
      </w:r>
      <w:r>
        <w:rPr>
          <w:spacing w:val="15"/>
        </w:rPr>
        <w:t xml:space="preserve"> </w:t>
      </w:r>
      <w:r>
        <w:t>қосалқы</w:t>
      </w:r>
      <w:r>
        <w:rPr>
          <w:spacing w:val="17"/>
        </w:rPr>
        <w:t xml:space="preserve"> </w:t>
      </w:r>
      <w:r>
        <w:t>ақпараттарды</w:t>
      </w:r>
      <w:r>
        <w:rPr>
          <w:spacing w:val="15"/>
        </w:rPr>
        <w:t xml:space="preserve"> </w:t>
      </w:r>
      <w:r>
        <w:t>және</w:t>
      </w:r>
      <w:r>
        <w:rPr>
          <w:spacing w:val="17"/>
        </w:rPr>
        <w:t xml:space="preserve"> </w:t>
      </w:r>
      <w:r>
        <w:rPr>
          <w:spacing w:val="-2"/>
        </w:rPr>
        <w:t>пайдаланылуы</w:t>
      </w:r>
    </w:p>
    <w:p w14:paraId="089545FC" w14:textId="77777777" w:rsidR="00411D71" w:rsidRDefault="00411D71" w:rsidP="00C74B14">
      <w:pPr>
        <w:tabs>
          <w:tab w:val="left" w:pos="2893"/>
          <w:tab w:val="left" w:pos="2977"/>
        </w:tabs>
        <w:ind w:hanging="275"/>
        <w:jc w:val="both"/>
        <w:sectPr w:rsidR="00411D71" w:rsidSect="00567546">
          <w:pgSz w:w="11910" w:h="16840"/>
          <w:pgMar w:top="1040" w:right="853" w:bottom="280" w:left="1418" w:header="720" w:footer="720" w:gutter="0"/>
          <w:cols w:space="720"/>
        </w:sectPr>
      </w:pPr>
    </w:p>
    <w:p w14:paraId="61AA839A" w14:textId="77777777" w:rsidR="00411D71" w:rsidRDefault="00D141A8" w:rsidP="00C74B14">
      <w:pPr>
        <w:pStyle w:val="a3"/>
        <w:tabs>
          <w:tab w:val="left" w:pos="2893"/>
          <w:tab w:val="left" w:pos="2977"/>
        </w:tabs>
        <w:spacing w:before="73"/>
        <w:ind w:left="-142" w:right="346" w:hanging="275"/>
        <w:jc w:val="both"/>
      </w:pPr>
      <w:r>
        <w:lastRenderedPageBreak/>
        <w:t>мүмкін алдау парақтарын,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36D39305" w14:textId="77777777" w:rsidR="00C74B14" w:rsidRDefault="00D141A8" w:rsidP="00C74B14">
      <w:pPr>
        <w:pStyle w:val="a4"/>
        <w:numPr>
          <w:ilvl w:val="2"/>
          <w:numId w:val="4"/>
        </w:numPr>
        <w:tabs>
          <w:tab w:val="left" w:pos="142"/>
          <w:tab w:val="left" w:pos="1831"/>
          <w:tab w:val="left" w:pos="2644"/>
          <w:tab w:val="left" w:pos="2893"/>
          <w:tab w:val="left" w:pos="2977"/>
          <w:tab w:val="left" w:pos="3321"/>
          <w:tab w:val="left" w:pos="4090"/>
          <w:tab w:val="left" w:pos="4967"/>
          <w:tab w:val="left" w:pos="5486"/>
          <w:tab w:val="left" w:pos="5846"/>
          <w:tab w:val="left" w:pos="6531"/>
          <w:tab w:val="left" w:pos="8122"/>
          <w:tab w:val="left" w:pos="8897"/>
        </w:tabs>
        <w:spacing w:before="1"/>
        <w:ind w:left="-142" w:right="626" w:hanging="275"/>
        <w:jc w:val="both"/>
      </w:pPr>
      <w:r>
        <w:t>Дәлелді себеп болмаған жағдайда емтиханға қатыспау «F» бағасы ретінде бағаланады.</w:t>
      </w:r>
    </w:p>
    <w:p w14:paraId="6587877B" w14:textId="55B5B452" w:rsidR="00411D71" w:rsidRDefault="00D141A8" w:rsidP="00C74B14">
      <w:pPr>
        <w:pStyle w:val="a4"/>
        <w:numPr>
          <w:ilvl w:val="2"/>
          <w:numId w:val="4"/>
        </w:numPr>
        <w:tabs>
          <w:tab w:val="left" w:pos="142"/>
          <w:tab w:val="left" w:pos="1831"/>
          <w:tab w:val="left" w:pos="2644"/>
          <w:tab w:val="left" w:pos="2893"/>
          <w:tab w:val="left" w:pos="2977"/>
          <w:tab w:val="left" w:pos="3321"/>
          <w:tab w:val="left" w:pos="4090"/>
          <w:tab w:val="left" w:pos="4967"/>
          <w:tab w:val="left" w:pos="5486"/>
          <w:tab w:val="left" w:pos="5846"/>
          <w:tab w:val="left" w:pos="6531"/>
          <w:tab w:val="left" w:pos="8122"/>
          <w:tab w:val="left" w:pos="8897"/>
        </w:tabs>
        <w:spacing w:before="1"/>
        <w:ind w:left="-142" w:right="626" w:hanging="275"/>
        <w:jc w:val="both"/>
      </w:pPr>
      <w:r>
        <w:t>2.5.3.Білім</w:t>
      </w:r>
      <w:r>
        <w:rPr>
          <w:spacing w:val="37"/>
        </w:rPr>
        <w:t xml:space="preserve"> </w:t>
      </w:r>
      <w:r>
        <w:t>алушы</w:t>
      </w:r>
      <w:r>
        <w:rPr>
          <w:spacing w:val="40"/>
        </w:rPr>
        <w:t xml:space="preserve"> </w:t>
      </w:r>
      <w:r>
        <w:t>осы</w:t>
      </w:r>
      <w:r>
        <w:rPr>
          <w:spacing w:val="40"/>
        </w:rPr>
        <w:t xml:space="preserve"> </w:t>
      </w:r>
      <w:r>
        <w:t>тармақтардың</w:t>
      </w:r>
      <w:r>
        <w:rPr>
          <w:spacing w:val="37"/>
        </w:rPr>
        <w:t xml:space="preserve"> </w:t>
      </w:r>
      <w:r>
        <w:t>біреуін</w:t>
      </w:r>
      <w:r>
        <w:rPr>
          <w:spacing w:val="39"/>
        </w:rPr>
        <w:t xml:space="preserve"> </w:t>
      </w:r>
      <w:r>
        <w:t>немесе</w:t>
      </w:r>
      <w:r>
        <w:rPr>
          <w:spacing w:val="40"/>
        </w:rPr>
        <w:t xml:space="preserve"> </w:t>
      </w:r>
      <w:r>
        <w:t>бірнешеуін</w:t>
      </w:r>
      <w:r>
        <w:rPr>
          <w:spacing w:val="39"/>
        </w:rPr>
        <w:t xml:space="preserve"> </w:t>
      </w:r>
      <w:r>
        <w:t>бұзған</w:t>
      </w:r>
      <w:r>
        <w:rPr>
          <w:spacing w:val="37"/>
        </w:rPr>
        <w:t xml:space="preserve"> </w:t>
      </w:r>
      <w:r>
        <w:t>жағдайда</w:t>
      </w:r>
      <w:r>
        <w:rPr>
          <w:spacing w:val="40"/>
        </w:rPr>
        <w:t xml:space="preserve"> </w:t>
      </w:r>
      <w:r>
        <w:t xml:space="preserve">емтихан </w:t>
      </w:r>
      <w:r>
        <w:rPr>
          <w:spacing w:val="-2"/>
        </w:rPr>
        <w:t>жұмысының</w:t>
      </w:r>
      <w:r>
        <w:tab/>
      </w:r>
      <w:r>
        <w:rPr>
          <w:spacing w:val="-4"/>
        </w:rPr>
        <w:t>күшін</w:t>
      </w:r>
      <w:r>
        <w:tab/>
      </w:r>
      <w:r>
        <w:rPr>
          <w:spacing w:val="-4"/>
        </w:rPr>
        <w:t>жою</w:t>
      </w:r>
      <w:r>
        <w:tab/>
      </w:r>
      <w:r>
        <w:rPr>
          <w:spacing w:val="-2"/>
        </w:rPr>
        <w:t>актісі</w:t>
      </w:r>
      <w:r>
        <w:tab/>
      </w:r>
      <w:r>
        <w:rPr>
          <w:spacing w:val="-2"/>
        </w:rPr>
        <w:t>(бұдан</w:t>
      </w:r>
      <w:r>
        <w:tab/>
      </w:r>
      <w:r>
        <w:rPr>
          <w:spacing w:val="-4"/>
        </w:rPr>
        <w:t>әрі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Акт)</w:t>
      </w:r>
      <w:r>
        <w:tab/>
      </w:r>
      <w:r>
        <w:rPr>
          <w:spacing w:val="-2"/>
        </w:rPr>
        <w:t>толтырылады,</w:t>
      </w:r>
      <w:r>
        <w:tab/>
      </w:r>
      <w:r>
        <w:rPr>
          <w:spacing w:val="-2"/>
        </w:rPr>
        <w:t>пәнге</w:t>
      </w:r>
      <w:r>
        <w:tab/>
      </w:r>
      <w:r>
        <w:rPr>
          <w:spacing w:val="-4"/>
        </w:rPr>
        <w:t xml:space="preserve">«F» </w:t>
      </w:r>
      <w:r>
        <w:t>(«қанағаттанарлықсыз») бағасы қойылады.</w:t>
      </w:r>
    </w:p>
    <w:p w14:paraId="1B65600A" w14:textId="77777777" w:rsidR="00411D71" w:rsidRDefault="00D141A8" w:rsidP="00C74B14">
      <w:pPr>
        <w:pStyle w:val="a3"/>
        <w:tabs>
          <w:tab w:val="left" w:pos="2893"/>
          <w:tab w:val="left" w:pos="2977"/>
        </w:tabs>
        <w:ind w:left="-142" w:hanging="275"/>
        <w:jc w:val="both"/>
      </w:pPr>
      <w:r>
        <w:t>2.5.4.</w:t>
      </w:r>
      <w:r>
        <w:rPr>
          <w:spacing w:val="30"/>
        </w:rPr>
        <w:t xml:space="preserve"> </w:t>
      </w:r>
      <w:r>
        <w:t>Емтиханда</w:t>
      </w:r>
      <w:r>
        <w:rPr>
          <w:spacing w:val="28"/>
        </w:rPr>
        <w:t xml:space="preserve"> </w:t>
      </w:r>
      <w:r>
        <w:t>осы</w:t>
      </w:r>
      <w:r>
        <w:rPr>
          <w:spacing w:val="28"/>
        </w:rPr>
        <w:t xml:space="preserve"> </w:t>
      </w:r>
      <w:r>
        <w:t>қағидаларды</w:t>
      </w:r>
      <w:r>
        <w:rPr>
          <w:spacing w:val="29"/>
        </w:rPr>
        <w:t xml:space="preserve"> </w:t>
      </w:r>
      <w:r>
        <w:t>қайталанылып бұзылғаны</w:t>
      </w:r>
      <w:r>
        <w:rPr>
          <w:spacing w:val="28"/>
        </w:rPr>
        <w:t xml:space="preserve"> </w:t>
      </w:r>
      <w:r>
        <w:t>үшін</w:t>
      </w:r>
      <w:r>
        <w:rPr>
          <w:spacing w:val="30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алушы,</w:t>
      </w:r>
      <w:r>
        <w:rPr>
          <w:spacing w:val="28"/>
        </w:rPr>
        <w:t xml:space="preserve"> </w:t>
      </w:r>
      <w:r>
        <w:t>факультет кеңесінің Әдеп жөніндегі кеңес қарауына ұсынылады.</w:t>
      </w:r>
    </w:p>
    <w:p w14:paraId="1B2217C2" w14:textId="77777777" w:rsidR="00411D71" w:rsidRDefault="00D141A8" w:rsidP="00C74B14">
      <w:pPr>
        <w:pStyle w:val="a3"/>
        <w:tabs>
          <w:tab w:val="left" w:pos="2893"/>
          <w:tab w:val="left" w:pos="2977"/>
        </w:tabs>
        <w:spacing w:before="1"/>
        <w:ind w:left="-142" w:hanging="275"/>
        <w:jc w:val="both"/>
      </w:pPr>
      <w:r>
        <w:t>2.5.6.</w:t>
      </w:r>
      <w:r>
        <w:rPr>
          <w:spacing w:val="-3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кездеріндегі</w:t>
      </w:r>
      <w:r>
        <w:rPr>
          <w:spacing w:val="-2"/>
        </w:rPr>
        <w:t xml:space="preserve"> </w:t>
      </w:r>
      <w:r>
        <w:t>барлық</w:t>
      </w:r>
      <w:r>
        <w:rPr>
          <w:spacing w:val="-2"/>
        </w:rPr>
        <w:t xml:space="preserve"> </w:t>
      </w:r>
      <w:r>
        <w:t>тәртіп</w:t>
      </w:r>
      <w:r>
        <w:rPr>
          <w:spacing w:val="-4"/>
        </w:rPr>
        <w:t xml:space="preserve"> </w:t>
      </w:r>
      <w:r>
        <w:t>бұзушылықтар</w:t>
      </w:r>
      <w:r>
        <w:rPr>
          <w:spacing w:val="-6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алушының</w:t>
      </w:r>
      <w:r>
        <w:rPr>
          <w:spacing w:val="-3"/>
        </w:rPr>
        <w:t xml:space="preserve"> </w:t>
      </w:r>
      <w:r>
        <w:t>транскриптіне</w:t>
      </w:r>
      <w:r>
        <w:rPr>
          <w:spacing w:val="-2"/>
        </w:rPr>
        <w:t xml:space="preserve"> </w:t>
      </w:r>
      <w:r>
        <w:t>(сабақ үлгерімі туралы көрсеткіш) енгізіледі.</w:t>
      </w:r>
    </w:p>
    <w:p w14:paraId="05F622D4" w14:textId="77777777" w:rsidR="00411D71" w:rsidRDefault="00D141A8" w:rsidP="00C74B14">
      <w:pPr>
        <w:pStyle w:val="1"/>
        <w:numPr>
          <w:ilvl w:val="0"/>
          <w:numId w:val="4"/>
        </w:numPr>
        <w:tabs>
          <w:tab w:val="left" w:pos="993"/>
          <w:tab w:val="left" w:pos="2893"/>
          <w:tab w:val="left" w:pos="2977"/>
        </w:tabs>
        <w:spacing w:before="252"/>
        <w:ind w:left="-142" w:hanging="275"/>
        <w:jc w:val="both"/>
      </w:pPr>
      <w:r>
        <w:t>БАҒАЛАУ</w:t>
      </w:r>
      <w:r>
        <w:rPr>
          <w:spacing w:val="-7"/>
        </w:rPr>
        <w:t xml:space="preserve"> </w:t>
      </w:r>
      <w:r>
        <w:rPr>
          <w:spacing w:val="-2"/>
        </w:rPr>
        <w:t>САЯСАТЫ</w:t>
      </w:r>
    </w:p>
    <w:p w14:paraId="4EA2DF14" w14:textId="77777777" w:rsidR="00411D71" w:rsidRDefault="00411D71" w:rsidP="00C74B14">
      <w:pPr>
        <w:pStyle w:val="a3"/>
        <w:tabs>
          <w:tab w:val="left" w:pos="2893"/>
          <w:tab w:val="left" w:pos="2977"/>
        </w:tabs>
        <w:spacing w:before="1"/>
        <w:ind w:left="-142" w:hanging="275"/>
        <w:jc w:val="both"/>
        <w:rPr>
          <w:b/>
        </w:rPr>
      </w:pPr>
    </w:p>
    <w:p w14:paraId="5954E7B8" w14:textId="77777777" w:rsidR="00411D71" w:rsidRDefault="00D141A8" w:rsidP="00C74B14">
      <w:pPr>
        <w:pStyle w:val="a4"/>
        <w:numPr>
          <w:ilvl w:val="1"/>
          <w:numId w:val="4"/>
        </w:numPr>
        <w:tabs>
          <w:tab w:val="left" w:pos="0"/>
          <w:tab w:val="left" w:pos="2893"/>
          <w:tab w:val="left" w:pos="2977"/>
        </w:tabs>
        <w:ind w:left="-142" w:right="653" w:hanging="275"/>
        <w:jc w:val="both"/>
      </w:pPr>
      <w:r>
        <w:t>Тестілеу уақыты аяқталғаннан кейін оқытушы білім алушылардың нәтижелерін есеп- жиынтығында бағалайды және балдарды аттестаттау мәлімдемесіне сақтайды.</w:t>
      </w:r>
    </w:p>
    <w:p w14:paraId="294A5570" w14:textId="77777777" w:rsidR="00411D71" w:rsidRDefault="00D141A8" w:rsidP="00C74B14">
      <w:pPr>
        <w:pStyle w:val="a3"/>
        <w:tabs>
          <w:tab w:val="left" w:pos="2893"/>
          <w:tab w:val="left" w:pos="2977"/>
        </w:tabs>
        <w:ind w:left="-142" w:right="648" w:hanging="275"/>
        <w:jc w:val="both"/>
      </w:pPr>
      <w:r>
        <w:rPr>
          <w:b/>
        </w:rPr>
        <w:t xml:space="preserve">Univer-АЖ- </w:t>
      </w:r>
      <w:r>
        <w:t>да балдар автоматты түрде аттестаттау мәлімдемесіне көшіріледі. Сақтау алдында барлық білім алушылардың ұпайларының қойылғандығын мұқият тексеріңіз. Балдарың толық қойылғандығын тексермей, мәлімдемені сақтамаңыз! Тексерілген тізімдемені сақтау керек.</w:t>
      </w:r>
    </w:p>
    <w:p w14:paraId="23BC6A21" w14:textId="77777777" w:rsidR="00411D71" w:rsidRDefault="00D141A8" w:rsidP="00C74B14">
      <w:pPr>
        <w:pStyle w:val="a3"/>
        <w:tabs>
          <w:tab w:val="left" w:pos="2893"/>
          <w:tab w:val="left" w:pos="2977"/>
        </w:tabs>
        <w:ind w:left="-142" w:right="22" w:hanging="275"/>
        <w:jc w:val="both"/>
      </w:pPr>
      <w:r>
        <w:t>Тестілеу</w:t>
      </w:r>
      <w:r>
        <w:rPr>
          <w:spacing w:val="-3"/>
        </w:rPr>
        <w:t xml:space="preserve"> </w:t>
      </w:r>
      <w:r>
        <w:t>аяқталғаннан</w:t>
      </w:r>
      <w:r>
        <w:rPr>
          <w:spacing w:val="-3"/>
        </w:rPr>
        <w:t xml:space="preserve"> </w:t>
      </w:r>
      <w:r>
        <w:t>кейін</w:t>
      </w:r>
      <w:r>
        <w:rPr>
          <w:spacing w:val="-2"/>
        </w:rPr>
        <w:t xml:space="preserve"> </w:t>
      </w:r>
      <w:r>
        <w:t>алынған</w:t>
      </w:r>
      <w:r>
        <w:rPr>
          <w:spacing w:val="-3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бірден</w:t>
      </w:r>
      <w:r>
        <w:rPr>
          <w:spacing w:val="-3"/>
        </w:rPr>
        <w:t xml:space="preserve"> </w:t>
      </w:r>
      <w:r>
        <w:t>«Тест»</w:t>
      </w:r>
      <w:r>
        <w:rPr>
          <w:spacing w:val="-3"/>
        </w:rPr>
        <w:t xml:space="preserve"> </w:t>
      </w:r>
      <w:r>
        <w:t>элементі</w:t>
      </w:r>
      <w:r>
        <w:rPr>
          <w:spacing w:val="-2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құрылған</w:t>
      </w:r>
      <w:r>
        <w:rPr>
          <w:spacing w:val="-5"/>
        </w:rPr>
        <w:t xml:space="preserve"> </w:t>
      </w:r>
      <w:r>
        <w:rPr>
          <w:b/>
        </w:rPr>
        <w:t>ҚОЖ</w:t>
      </w:r>
      <w:r>
        <w:rPr>
          <w:b/>
          <w:spacing w:val="-3"/>
        </w:rPr>
        <w:t xml:space="preserve"> </w:t>
      </w:r>
      <w:r>
        <w:rPr>
          <w:b/>
        </w:rPr>
        <w:t xml:space="preserve">Moodle </w:t>
      </w:r>
      <w:r>
        <w:t>(қашықтықтан оқыту жүйесі) жүйесінің бағалау журналында көрсетіледі. Оқытушы балдарды Univer АЖ аттестаттау тізімдемесіне</w:t>
      </w:r>
      <w:r>
        <w:rPr>
          <w:spacing w:val="40"/>
        </w:rPr>
        <w:t xml:space="preserve"> </w:t>
      </w:r>
      <w:r>
        <w:t>қолмен қоюы қажет. Сақтау алдында барлық білім</w:t>
      </w:r>
    </w:p>
    <w:p w14:paraId="0E402F8F" w14:textId="77777777" w:rsidR="00411D71" w:rsidRDefault="00D141A8" w:rsidP="00C74B14">
      <w:pPr>
        <w:pStyle w:val="a3"/>
        <w:tabs>
          <w:tab w:val="left" w:pos="2893"/>
          <w:tab w:val="left" w:pos="2977"/>
        </w:tabs>
        <w:ind w:left="-142" w:hanging="275"/>
        <w:jc w:val="both"/>
      </w:pPr>
      <w:r>
        <w:t>алушылардың</w:t>
      </w:r>
      <w:r>
        <w:rPr>
          <w:spacing w:val="-5"/>
        </w:rPr>
        <w:t xml:space="preserve"> </w:t>
      </w:r>
      <w:r>
        <w:t>балдарының</w:t>
      </w:r>
      <w:r>
        <w:rPr>
          <w:spacing w:val="-4"/>
        </w:rPr>
        <w:t xml:space="preserve"> </w:t>
      </w:r>
      <w:r>
        <w:t>қойылғандығын</w:t>
      </w:r>
      <w:r>
        <w:rPr>
          <w:spacing w:val="-4"/>
        </w:rPr>
        <w:t xml:space="preserve"> </w:t>
      </w:r>
      <w:r>
        <w:t>мұқият</w:t>
      </w:r>
      <w:r>
        <w:rPr>
          <w:spacing w:val="-7"/>
        </w:rPr>
        <w:t xml:space="preserve"> </w:t>
      </w:r>
      <w:r>
        <w:t>тексеру</w:t>
      </w:r>
      <w:r>
        <w:rPr>
          <w:spacing w:val="-4"/>
        </w:rPr>
        <w:t xml:space="preserve"> </w:t>
      </w:r>
      <w:r>
        <w:t>қажет.</w:t>
      </w:r>
      <w:r>
        <w:rPr>
          <w:spacing w:val="-4"/>
        </w:rPr>
        <w:t xml:space="preserve"> </w:t>
      </w:r>
      <w:r>
        <w:t>Балдардың</w:t>
      </w:r>
      <w:r>
        <w:rPr>
          <w:spacing w:val="-4"/>
        </w:rPr>
        <w:t xml:space="preserve"> </w:t>
      </w:r>
      <w:r>
        <w:t>толтырылуын</w:t>
      </w:r>
      <w:r>
        <w:rPr>
          <w:spacing w:val="-4"/>
        </w:rPr>
        <w:t xml:space="preserve"> </w:t>
      </w:r>
      <w:r>
        <w:t>толық тексермей тізімдемені сақтамау керек! Тексерілген тізімдемені сақтау қажет.</w:t>
      </w:r>
    </w:p>
    <w:p w14:paraId="4F6D43EF" w14:textId="77777777" w:rsidR="00411D71" w:rsidRDefault="00D141A8" w:rsidP="00C74B14">
      <w:pPr>
        <w:pStyle w:val="a3"/>
        <w:tabs>
          <w:tab w:val="left" w:pos="2893"/>
          <w:tab w:val="left" w:pos="2977"/>
        </w:tabs>
        <w:ind w:left="-142" w:right="103" w:hanging="275"/>
        <w:jc w:val="both"/>
      </w:pPr>
      <w:r>
        <w:t>НАЗАР</w:t>
      </w:r>
      <w:r>
        <w:rPr>
          <w:spacing w:val="-7"/>
        </w:rPr>
        <w:t xml:space="preserve"> </w:t>
      </w:r>
      <w:r>
        <w:t>АУДАРЫҢЫЗ.</w:t>
      </w:r>
      <w:r>
        <w:rPr>
          <w:spacing w:val="-5"/>
        </w:rPr>
        <w:t xml:space="preserve"> </w:t>
      </w:r>
      <w:r>
        <w:t>Moodle</w:t>
      </w:r>
      <w:r>
        <w:rPr>
          <w:spacing w:val="-7"/>
        </w:rPr>
        <w:t xml:space="preserve"> </w:t>
      </w:r>
      <w:r>
        <w:t>ҚОЖ</w:t>
      </w:r>
      <w:r>
        <w:rPr>
          <w:spacing w:val="-8"/>
        </w:rPr>
        <w:t xml:space="preserve"> </w:t>
      </w:r>
      <w:r>
        <w:t>-де</w:t>
      </w:r>
      <w:r>
        <w:rPr>
          <w:spacing w:val="-6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алушылардың</w:t>
      </w:r>
      <w:r>
        <w:rPr>
          <w:spacing w:val="-10"/>
        </w:rPr>
        <w:t xml:space="preserve"> </w:t>
      </w:r>
      <w:r>
        <w:t>жауаптарын</w:t>
      </w:r>
      <w:r>
        <w:rPr>
          <w:spacing w:val="-10"/>
        </w:rPr>
        <w:t xml:space="preserve"> </w:t>
      </w:r>
      <w:r>
        <w:t>қосымша</w:t>
      </w:r>
      <w:r>
        <w:rPr>
          <w:spacing w:val="-7"/>
        </w:rPr>
        <w:t xml:space="preserve"> </w:t>
      </w:r>
      <w:r>
        <w:t>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оқытушы АжЦИК (Академиялық және цифрлық</w:t>
      </w:r>
      <w:r>
        <w:rPr>
          <w:spacing w:val="-14"/>
        </w:rPr>
        <w:t xml:space="preserve"> </w:t>
      </w:r>
      <w:r>
        <w:t>инновациялар</w:t>
      </w:r>
      <w:r>
        <w:rPr>
          <w:spacing w:val="-13"/>
        </w:rPr>
        <w:t xml:space="preserve"> </w:t>
      </w:r>
      <w:r>
        <w:t>кеңсесі)</w:t>
      </w:r>
      <w:r>
        <w:rPr>
          <w:spacing w:val="-12"/>
        </w:rPr>
        <w:t xml:space="preserve"> </w:t>
      </w:r>
      <w:r>
        <w:t>мамандарына</w:t>
      </w:r>
      <w:r>
        <w:rPr>
          <w:spacing w:val="-14"/>
        </w:rPr>
        <w:t xml:space="preserve"> </w:t>
      </w:r>
      <w:r>
        <w:t>жүгіну</w:t>
      </w:r>
      <w:r>
        <w:rPr>
          <w:spacing w:val="-13"/>
        </w:rPr>
        <w:t xml:space="preserve"> </w:t>
      </w:r>
      <w:r>
        <w:t>қажет.</w:t>
      </w:r>
      <w:r>
        <w:rPr>
          <w:spacing w:val="-13"/>
        </w:rPr>
        <w:t xml:space="preserve"> </w:t>
      </w:r>
      <w:r>
        <w:t>Білім</w:t>
      </w:r>
      <w:r>
        <w:rPr>
          <w:spacing w:val="-13"/>
        </w:rPr>
        <w:t xml:space="preserve"> </w:t>
      </w:r>
      <w:r>
        <w:t>алушылардың</w:t>
      </w:r>
      <w:r>
        <w:rPr>
          <w:spacing w:val="-13"/>
        </w:rPr>
        <w:t xml:space="preserve"> </w:t>
      </w:r>
      <w:r>
        <w:t>өз</w:t>
      </w:r>
      <w:r>
        <w:rPr>
          <w:spacing w:val="-14"/>
        </w:rPr>
        <w:t xml:space="preserve"> </w:t>
      </w:r>
      <w:r>
        <w:t>бетінше</w:t>
      </w:r>
      <w:r>
        <w:rPr>
          <w:spacing w:val="-11"/>
        </w:rPr>
        <w:t xml:space="preserve"> </w:t>
      </w:r>
      <w:r>
        <w:t xml:space="preserve">Moodle ҚОЖ (қашықтықтан оқыту жүйесі) -де тестті ашуына және түзетуге/түсініктеме беруіне тыйым </w:t>
      </w:r>
      <w:r>
        <w:rPr>
          <w:spacing w:val="-2"/>
        </w:rPr>
        <w:t>салынады.</w:t>
      </w:r>
    </w:p>
    <w:p w14:paraId="2DD41080" w14:textId="77777777" w:rsidR="00411D71" w:rsidRDefault="00D141A8" w:rsidP="00C74B14">
      <w:pPr>
        <w:pStyle w:val="a3"/>
        <w:tabs>
          <w:tab w:val="left" w:pos="2893"/>
          <w:tab w:val="left" w:pos="2977"/>
        </w:tabs>
        <w:spacing w:before="1" w:line="252" w:lineRule="exact"/>
        <w:ind w:left="-142" w:hanging="275"/>
        <w:jc w:val="both"/>
      </w:pPr>
      <w:r>
        <w:t>Бағаларды</w:t>
      </w:r>
      <w:r>
        <w:rPr>
          <w:spacing w:val="-3"/>
        </w:rPr>
        <w:t xml:space="preserve"> </w:t>
      </w:r>
      <w:r>
        <w:t>қою</w:t>
      </w:r>
      <w:r>
        <w:rPr>
          <w:spacing w:val="-2"/>
        </w:rPr>
        <w:t xml:space="preserve"> </w:t>
      </w:r>
      <w:r>
        <w:t>уақыты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сағатқа</w:t>
      </w:r>
      <w:r>
        <w:rPr>
          <w:spacing w:val="-4"/>
        </w:rPr>
        <w:t xml:space="preserve"> </w:t>
      </w:r>
      <w:r>
        <w:rPr>
          <w:spacing w:val="-2"/>
        </w:rPr>
        <w:t>дейін.</w:t>
      </w:r>
    </w:p>
    <w:p w14:paraId="3B89CED3" w14:textId="77777777" w:rsidR="00411D71" w:rsidRDefault="00D141A8" w:rsidP="00C74B14">
      <w:pPr>
        <w:pStyle w:val="a3"/>
        <w:tabs>
          <w:tab w:val="left" w:pos="2893"/>
          <w:tab w:val="left" w:pos="2977"/>
        </w:tabs>
        <w:spacing w:line="252" w:lineRule="exact"/>
        <w:ind w:left="-142" w:hanging="275"/>
        <w:jc w:val="both"/>
      </w:pPr>
      <w:r>
        <w:rPr>
          <w:spacing w:val="-2"/>
        </w:rPr>
        <w:t>Академиялық</w:t>
      </w:r>
      <w:r>
        <w:rPr>
          <w:spacing w:val="-1"/>
        </w:rPr>
        <w:t xml:space="preserve"> </w:t>
      </w:r>
      <w:r>
        <w:rPr>
          <w:spacing w:val="-2"/>
        </w:rPr>
        <w:t>мәселелер</w:t>
      </w:r>
      <w:r>
        <w:rPr>
          <w:spacing w:val="-5"/>
        </w:rPr>
        <w:t xml:space="preserve"> </w:t>
      </w:r>
      <w:r>
        <w:rPr>
          <w:spacing w:val="-2"/>
        </w:rPr>
        <w:t>жөніндегі</w:t>
      </w:r>
      <w:r>
        <w:rPr>
          <w:spacing w:val="-5"/>
        </w:rPr>
        <w:t xml:space="preserve"> </w:t>
      </w:r>
      <w:r>
        <w:rPr>
          <w:spacing w:val="-2"/>
        </w:rPr>
        <w:t>Департаменті</w:t>
      </w:r>
      <w:r>
        <w:t xml:space="preserve"> </w:t>
      </w:r>
      <w:r>
        <w:rPr>
          <w:spacing w:val="-2"/>
        </w:rPr>
        <w:t>шешімі</w:t>
      </w:r>
      <w:r>
        <w:rPr>
          <w:spacing w:val="-1"/>
        </w:rPr>
        <w:t xml:space="preserve"> </w:t>
      </w:r>
      <w:r>
        <w:rPr>
          <w:spacing w:val="-2"/>
        </w:rPr>
        <w:t>бойынша</w:t>
      </w:r>
      <w:r>
        <w:rPr>
          <w:spacing w:val="-1"/>
        </w:rPr>
        <w:t xml:space="preserve"> </w:t>
      </w:r>
      <w:r>
        <w:rPr>
          <w:spacing w:val="-2"/>
        </w:rPr>
        <w:t>ұзақтығы</w:t>
      </w:r>
      <w:r>
        <w:rPr>
          <w:spacing w:val="49"/>
        </w:rPr>
        <w:t xml:space="preserve"> </w:t>
      </w:r>
      <w:r>
        <w:rPr>
          <w:spacing w:val="-2"/>
        </w:rPr>
        <w:t>қайта</w:t>
      </w:r>
      <w:r>
        <w:rPr>
          <w:spacing w:val="-6"/>
        </w:rPr>
        <w:t xml:space="preserve"> </w:t>
      </w:r>
      <w:r>
        <w:rPr>
          <w:spacing w:val="-2"/>
        </w:rPr>
        <w:t>қаралуы мүмкін.</w:t>
      </w:r>
    </w:p>
    <w:p w14:paraId="30D043B4" w14:textId="77777777" w:rsidR="00411D71" w:rsidRDefault="00411D71" w:rsidP="00C74B14">
      <w:pPr>
        <w:pStyle w:val="a3"/>
        <w:tabs>
          <w:tab w:val="left" w:pos="2893"/>
          <w:tab w:val="left" w:pos="2977"/>
        </w:tabs>
        <w:ind w:hanging="275"/>
        <w:jc w:val="both"/>
      </w:pPr>
    </w:p>
    <w:p w14:paraId="467E16DD" w14:textId="2435236F" w:rsidR="00411D71" w:rsidRPr="00496C48" w:rsidRDefault="000F5560" w:rsidP="000F5560">
      <w:pPr>
        <w:pStyle w:val="a3"/>
        <w:tabs>
          <w:tab w:val="left" w:pos="2893"/>
          <w:tab w:val="left" w:pos="2977"/>
        </w:tabs>
        <w:ind w:hanging="275"/>
        <w:jc w:val="both"/>
        <w:rPr>
          <w:lang w:val="ru-RU"/>
        </w:rPr>
      </w:pPr>
      <w:r w:rsidRPr="008D0BC8">
        <w:rPr>
          <w:noProof/>
        </w:rPr>
        <w:drawing>
          <wp:inline distT="0" distB="0" distL="0" distR="0" wp14:anchorId="259D2D8C" wp14:editId="19E90DA2">
            <wp:extent cx="5046909" cy="1501140"/>
            <wp:effectExtent l="0" t="0" r="1905" b="3810"/>
            <wp:docPr id="1663311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05" cy="150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D71" w:rsidRPr="00496C48" w:rsidSect="00567546">
      <w:pgSz w:w="11910" w:h="16840"/>
      <w:pgMar w:top="1040" w:right="85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ADA"/>
    <w:multiLevelType w:val="hybridMultilevel"/>
    <w:tmpl w:val="17E072C2"/>
    <w:lvl w:ilvl="0" w:tplc="0562EA44">
      <w:start w:val="1"/>
      <w:numFmt w:val="decimal"/>
      <w:lvlText w:val="%1."/>
      <w:lvlJc w:val="left"/>
      <w:pPr>
        <w:ind w:left="-212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kk-KZ" w:eastAsia="en-US" w:bidi="ar-SA"/>
      </w:rPr>
    </w:lvl>
    <w:lvl w:ilvl="1" w:tplc="DC24F658">
      <w:numFmt w:val="bullet"/>
      <w:lvlText w:val="•"/>
      <w:lvlJc w:val="left"/>
      <w:pPr>
        <w:ind w:left="-1207" w:hanging="221"/>
      </w:pPr>
      <w:rPr>
        <w:rFonts w:hint="default"/>
        <w:lang w:val="kk-KZ" w:eastAsia="en-US" w:bidi="ar-SA"/>
      </w:rPr>
    </w:lvl>
    <w:lvl w:ilvl="2" w:tplc="5A4EFBDE">
      <w:numFmt w:val="bullet"/>
      <w:lvlText w:val="•"/>
      <w:lvlJc w:val="left"/>
      <w:pPr>
        <w:ind w:left="-282" w:hanging="221"/>
      </w:pPr>
      <w:rPr>
        <w:rFonts w:hint="default"/>
        <w:lang w:val="kk-KZ" w:eastAsia="en-US" w:bidi="ar-SA"/>
      </w:rPr>
    </w:lvl>
    <w:lvl w:ilvl="3" w:tplc="089A7DBC">
      <w:numFmt w:val="bullet"/>
      <w:lvlText w:val="•"/>
      <w:lvlJc w:val="left"/>
      <w:pPr>
        <w:ind w:left="642" w:hanging="221"/>
      </w:pPr>
      <w:rPr>
        <w:rFonts w:hint="default"/>
        <w:lang w:val="kk-KZ" w:eastAsia="en-US" w:bidi="ar-SA"/>
      </w:rPr>
    </w:lvl>
    <w:lvl w:ilvl="4" w:tplc="3CA278BE">
      <w:numFmt w:val="bullet"/>
      <w:lvlText w:val="•"/>
      <w:lvlJc w:val="left"/>
      <w:pPr>
        <w:ind w:left="1567" w:hanging="221"/>
      </w:pPr>
      <w:rPr>
        <w:rFonts w:hint="default"/>
        <w:lang w:val="kk-KZ" w:eastAsia="en-US" w:bidi="ar-SA"/>
      </w:rPr>
    </w:lvl>
    <w:lvl w:ilvl="5" w:tplc="742093FA">
      <w:numFmt w:val="bullet"/>
      <w:lvlText w:val="•"/>
      <w:lvlJc w:val="left"/>
      <w:pPr>
        <w:ind w:left="2492" w:hanging="221"/>
      </w:pPr>
      <w:rPr>
        <w:rFonts w:hint="default"/>
        <w:lang w:val="kk-KZ" w:eastAsia="en-US" w:bidi="ar-SA"/>
      </w:rPr>
    </w:lvl>
    <w:lvl w:ilvl="6" w:tplc="4F5A8E74">
      <w:numFmt w:val="bullet"/>
      <w:lvlText w:val="•"/>
      <w:lvlJc w:val="left"/>
      <w:pPr>
        <w:ind w:left="3416" w:hanging="221"/>
      </w:pPr>
      <w:rPr>
        <w:rFonts w:hint="default"/>
        <w:lang w:val="kk-KZ" w:eastAsia="en-US" w:bidi="ar-SA"/>
      </w:rPr>
    </w:lvl>
    <w:lvl w:ilvl="7" w:tplc="8886EC7C">
      <w:numFmt w:val="bullet"/>
      <w:lvlText w:val="•"/>
      <w:lvlJc w:val="left"/>
      <w:pPr>
        <w:ind w:left="4341" w:hanging="221"/>
      </w:pPr>
      <w:rPr>
        <w:rFonts w:hint="default"/>
        <w:lang w:val="kk-KZ" w:eastAsia="en-US" w:bidi="ar-SA"/>
      </w:rPr>
    </w:lvl>
    <w:lvl w:ilvl="8" w:tplc="00F646F6">
      <w:numFmt w:val="bullet"/>
      <w:lvlText w:val="•"/>
      <w:lvlJc w:val="left"/>
      <w:pPr>
        <w:ind w:left="5266" w:hanging="221"/>
      </w:pPr>
      <w:rPr>
        <w:rFonts w:hint="default"/>
        <w:lang w:val="kk-KZ" w:eastAsia="en-US" w:bidi="ar-SA"/>
      </w:rPr>
    </w:lvl>
  </w:abstractNum>
  <w:abstractNum w:abstractNumId="1" w15:restartNumberingAfterBreak="0">
    <w:nsid w:val="4E957CF9"/>
    <w:multiLevelType w:val="hybridMultilevel"/>
    <w:tmpl w:val="6B3A1222"/>
    <w:lvl w:ilvl="0" w:tplc="0C961350">
      <w:start w:val="1"/>
      <w:numFmt w:val="decimal"/>
      <w:lvlText w:val="%1."/>
      <w:lvlJc w:val="left"/>
      <w:pPr>
        <w:ind w:left="40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6868CD2A">
      <w:numFmt w:val="bullet"/>
      <w:lvlText w:val="•"/>
      <w:lvlJc w:val="left"/>
      <w:pPr>
        <w:ind w:left="1346" w:hanging="231"/>
      </w:pPr>
      <w:rPr>
        <w:rFonts w:hint="default"/>
        <w:lang w:val="kk-KZ" w:eastAsia="en-US" w:bidi="ar-SA"/>
      </w:rPr>
    </w:lvl>
    <w:lvl w:ilvl="2" w:tplc="62642E3C">
      <w:numFmt w:val="bullet"/>
      <w:lvlText w:val="•"/>
      <w:lvlJc w:val="left"/>
      <w:pPr>
        <w:ind w:left="2293" w:hanging="231"/>
      </w:pPr>
      <w:rPr>
        <w:rFonts w:hint="default"/>
        <w:lang w:val="kk-KZ" w:eastAsia="en-US" w:bidi="ar-SA"/>
      </w:rPr>
    </w:lvl>
    <w:lvl w:ilvl="3" w:tplc="1E60A144">
      <w:numFmt w:val="bullet"/>
      <w:lvlText w:val="•"/>
      <w:lvlJc w:val="left"/>
      <w:pPr>
        <w:ind w:left="3239" w:hanging="231"/>
      </w:pPr>
      <w:rPr>
        <w:rFonts w:hint="default"/>
        <w:lang w:val="kk-KZ" w:eastAsia="en-US" w:bidi="ar-SA"/>
      </w:rPr>
    </w:lvl>
    <w:lvl w:ilvl="4" w:tplc="19F64EE8">
      <w:numFmt w:val="bullet"/>
      <w:lvlText w:val="•"/>
      <w:lvlJc w:val="left"/>
      <w:pPr>
        <w:ind w:left="4186" w:hanging="231"/>
      </w:pPr>
      <w:rPr>
        <w:rFonts w:hint="default"/>
        <w:lang w:val="kk-KZ" w:eastAsia="en-US" w:bidi="ar-SA"/>
      </w:rPr>
    </w:lvl>
    <w:lvl w:ilvl="5" w:tplc="B2166702">
      <w:numFmt w:val="bullet"/>
      <w:lvlText w:val="•"/>
      <w:lvlJc w:val="left"/>
      <w:pPr>
        <w:ind w:left="5133" w:hanging="231"/>
      </w:pPr>
      <w:rPr>
        <w:rFonts w:hint="default"/>
        <w:lang w:val="kk-KZ" w:eastAsia="en-US" w:bidi="ar-SA"/>
      </w:rPr>
    </w:lvl>
    <w:lvl w:ilvl="6" w:tplc="3032421E">
      <w:numFmt w:val="bullet"/>
      <w:lvlText w:val="•"/>
      <w:lvlJc w:val="left"/>
      <w:pPr>
        <w:ind w:left="6079" w:hanging="231"/>
      </w:pPr>
      <w:rPr>
        <w:rFonts w:hint="default"/>
        <w:lang w:val="kk-KZ" w:eastAsia="en-US" w:bidi="ar-SA"/>
      </w:rPr>
    </w:lvl>
    <w:lvl w:ilvl="7" w:tplc="0DD4C392">
      <w:numFmt w:val="bullet"/>
      <w:lvlText w:val="•"/>
      <w:lvlJc w:val="left"/>
      <w:pPr>
        <w:ind w:left="7026" w:hanging="231"/>
      </w:pPr>
      <w:rPr>
        <w:rFonts w:hint="default"/>
        <w:lang w:val="kk-KZ" w:eastAsia="en-US" w:bidi="ar-SA"/>
      </w:rPr>
    </w:lvl>
    <w:lvl w:ilvl="8" w:tplc="61E85CF6">
      <w:numFmt w:val="bullet"/>
      <w:lvlText w:val="•"/>
      <w:lvlJc w:val="left"/>
      <w:pPr>
        <w:ind w:left="7973" w:hanging="231"/>
      </w:pPr>
      <w:rPr>
        <w:rFonts w:hint="default"/>
        <w:lang w:val="kk-KZ" w:eastAsia="en-US" w:bidi="ar-SA"/>
      </w:rPr>
    </w:lvl>
  </w:abstractNum>
  <w:abstractNum w:abstractNumId="2" w15:restartNumberingAfterBreak="0">
    <w:nsid w:val="69B16A51"/>
    <w:multiLevelType w:val="hybridMultilevel"/>
    <w:tmpl w:val="CA2234FE"/>
    <w:lvl w:ilvl="0" w:tplc="6C34A632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6C7E77F4">
      <w:numFmt w:val="bullet"/>
      <w:lvlText w:val="-"/>
      <w:lvlJc w:val="left"/>
      <w:pPr>
        <w:ind w:left="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2" w:tplc="2D509E4A">
      <w:numFmt w:val="bullet"/>
      <w:lvlText w:val="•"/>
      <w:lvlJc w:val="left"/>
      <w:pPr>
        <w:ind w:left="219" w:hanging="209"/>
      </w:pPr>
      <w:rPr>
        <w:rFonts w:hint="default"/>
        <w:lang w:val="kk-KZ" w:eastAsia="en-US" w:bidi="ar-SA"/>
      </w:rPr>
    </w:lvl>
    <w:lvl w:ilvl="3" w:tplc="0F5ED08C">
      <w:numFmt w:val="bullet"/>
      <w:lvlText w:val="•"/>
      <w:lvlJc w:val="left"/>
      <w:pPr>
        <w:ind w:left="1374" w:hanging="209"/>
      </w:pPr>
      <w:rPr>
        <w:rFonts w:hint="default"/>
        <w:lang w:val="kk-KZ" w:eastAsia="en-US" w:bidi="ar-SA"/>
      </w:rPr>
    </w:lvl>
    <w:lvl w:ilvl="4" w:tplc="0A28F272">
      <w:numFmt w:val="bullet"/>
      <w:lvlText w:val="•"/>
      <w:lvlJc w:val="left"/>
      <w:pPr>
        <w:ind w:left="2530" w:hanging="209"/>
      </w:pPr>
      <w:rPr>
        <w:rFonts w:hint="default"/>
        <w:lang w:val="kk-KZ" w:eastAsia="en-US" w:bidi="ar-SA"/>
      </w:rPr>
    </w:lvl>
    <w:lvl w:ilvl="5" w:tplc="A9825FFC">
      <w:numFmt w:val="bullet"/>
      <w:lvlText w:val="•"/>
      <w:lvlJc w:val="left"/>
      <w:pPr>
        <w:ind w:left="3686" w:hanging="209"/>
      </w:pPr>
      <w:rPr>
        <w:rFonts w:hint="default"/>
        <w:lang w:val="kk-KZ" w:eastAsia="en-US" w:bidi="ar-SA"/>
      </w:rPr>
    </w:lvl>
    <w:lvl w:ilvl="6" w:tplc="DAEC508E">
      <w:numFmt w:val="bullet"/>
      <w:lvlText w:val="•"/>
      <w:lvlJc w:val="left"/>
      <w:pPr>
        <w:ind w:left="4842" w:hanging="209"/>
      </w:pPr>
      <w:rPr>
        <w:rFonts w:hint="default"/>
        <w:lang w:val="kk-KZ" w:eastAsia="en-US" w:bidi="ar-SA"/>
      </w:rPr>
    </w:lvl>
    <w:lvl w:ilvl="7" w:tplc="B67A1CBE">
      <w:numFmt w:val="bullet"/>
      <w:lvlText w:val="•"/>
      <w:lvlJc w:val="left"/>
      <w:pPr>
        <w:ind w:left="5998" w:hanging="209"/>
      </w:pPr>
      <w:rPr>
        <w:rFonts w:hint="default"/>
        <w:lang w:val="kk-KZ" w:eastAsia="en-US" w:bidi="ar-SA"/>
      </w:rPr>
    </w:lvl>
    <w:lvl w:ilvl="8" w:tplc="05AE1EB8">
      <w:numFmt w:val="bullet"/>
      <w:lvlText w:val="•"/>
      <w:lvlJc w:val="left"/>
      <w:pPr>
        <w:ind w:left="7153" w:hanging="209"/>
      </w:pPr>
      <w:rPr>
        <w:rFonts w:hint="default"/>
        <w:lang w:val="kk-KZ" w:eastAsia="en-US" w:bidi="ar-SA"/>
      </w:rPr>
    </w:lvl>
  </w:abstractNum>
  <w:abstractNum w:abstractNumId="3" w15:restartNumberingAfterBreak="0">
    <w:nsid w:val="7E7D43A0"/>
    <w:multiLevelType w:val="multilevel"/>
    <w:tmpl w:val="5F2814CE"/>
    <w:lvl w:ilvl="0">
      <w:start w:val="1"/>
      <w:numFmt w:val="decimal"/>
      <w:lvlText w:val="%1."/>
      <w:lvlJc w:val="left"/>
      <w:pPr>
        <w:ind w:left="32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02" w:hanging="428"/>
      </w:pPr>
      <w:rPr>
        <w:rFonts w:hint="default"/>
        <w:spacing w:val="0"/>
        <w:w w:val="10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75" w:hanging="428"/>
      </w:pPr>
      <w:rPr>
        <w:rFonts w:hint="default"/>
        <w:spacing w:val="0"/>
        <w:w w:val="100"/>
        <w:lang w:val="kk-KZ" w:eastAsia="en-US" w:bidi="ar-SA"/>
      </w:rPr>
    </w:lvl>
    <w:lvl w:ilvl="3">
      <w:numFmt w:val="bullet"/>
      <w:lvlText w:val="•"/>
      <w:lvlJc w:val="left"/>
      <w:pPr>
        <w:ind w:left="408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911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37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63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89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14" w:hanging="428"/>
      </w:pPr>
      <w:rPr>
        <w:rFonts w:hint="default"/>
        <w:lang w:val="kk-KZ" w:eastAsia="en-US" w:bidi="ar-SA"/>
      </w:rPr>
    </w:lvl>
  </w:abstractNum>
  <w:num w:numId="1" w16cid:durableId="1891188223">
    <w:abstractNumId w:val="0"/>
  </w:num>
  <w:num w:numId="2" w16cid:durableId="1503397580">
    <w:abstractNumId w:val="1"/>
  </w:num>
  <w:num w:numId="3" w16cid:durableId="1050835646">
    <w:abstractNumId w:val="2"/>
  </w:num>
  <w:num w:numId="4" w16cid:durableId="384260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71"/>
    <w:rsid w:val="000F5560"/>
    <w:rsid w:val="00411D71"/>
    <w:rsid w:val="00496C48"/>
    <w:rsid w:val="004C7859"/>
    <w:rsid w:val="00567546"/>
    <w:rsid w:val="009109CF"/>
    <w:rsid w:val="009A75D0"/>
    <w:rsid w:val="009B4697"/>
    <w:rsid w:val="00BF3D5A"/>
    <w:rsid w:val="00C74378"/>
    <w:rsid w:val="00C74B14"/>
    <w:rsid w:val="00D141A8"/>
    <w:rsid w:val="00D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8521"/>
  <w15:docId w15:val="{BA696527-16D9-44C8-B7B6-7F72CA13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87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4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B4697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seiden</dc:creator>
  <cp:lastModifiedBy>Үшкемпіров Бахыт</cp:lastModifiedBy>
  <cp:revision>9</cp:revision>
  <dcterms:created xsi:type="dcterms:W3CDTF">2024-04-01T17:04:00Z</dcterms:created>
  <dcterms:modified xsi:type="dcterms:W3CDTF">2024-04-03T10:02:00Z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2019</vt:lpwstr>
  </property>
</Properties>
</file>